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70715" w14:textId="77777777" w:rsidR="00F35754" w:rsidRDefault="003113CD" w:rsidP="000F5358">
      <w:pPr>
        <w:spacing w:line="300" w:lineRule="exact"/>
        <w:rPr>
          <w:rFonts w:ascii="UD デジタル 教科書体 N-R" w:eastAsia="UD デジタル 教科書体 N-R" w:hAnsi="游ゴシック" w:cs="ＭＳ Ｐゴシック"/>
          <w:color w:val="00B050"/>
          <w:kern w:val="0"/>
          <w:sz w:val="28"/>
          <w:szCs w:val="28"/>
          <w:u w:val="thick"/>
        </w:rPr>
      </w:pPr>
      <w:r w:rsidRPr="003113CD">
        <w:rPr>
          <w:rFonts w:ascii="ＭＳ Ｐゴシック" w:eastAsia="ＭＳ Ｐゴシック" w:hAnsi="ＭＳ Ｐゴシック" w:cs="ＭＳ Ｐゴシック"/>
          <w:noProof/>
          <w:color w:val="00B050"/>
          <w:kern w:val="0"/>
          <w:sz w:val="24"/>
          <w:szCs w:val="24"/>
          <w:u w:val="thick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B378FF" wp14:editId="3D35C15A">
                <wp:simplePos x="0" y="0"/>
                <wp:positionH relativeFrom="column">
                  <wp:posOffset>198120</wp:posOffset>
                </wp:positionH>
                <wp:positionV relativeFrom="paragraph">
                  <wp:posOffset>1191896</wp:posOffset>
                </wp:positionV>
                <wp:extent cx="6004560" cy="3043380"/>
                <wp:effectExtent l="114300" t="304800" r="91440" b="3098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2645">
                          <a:off x="0" y="0"/>
                          <a:ext cx="6004560" cy="304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0F3FA6" w14:textId="77777777" w:rsidR="003113CD" w:rsidRDefault="003113CD" w:rsidP="00FA2F44">
                            <w:pPr>
                              <w:spacing w:line="1200" w:lineRule="exact"/>
                              <w:ind w:firstLineChars="100" w:firstLine="800"/>
                              <w:rPr>
                                <w:rFonts w:ascii="UD デジタル 教科書体 NP-B" w:eastAsia="UD デジタル 教科書体 NP-B"/>
                                <w:b/>
                                <w:color w:val="FFFF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6A7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FFFF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日本一</w:t>
                            </w:r>
                            <w:r w:rsidRPr="00F166A7">
                              <w:rPr>
                                <w:rFonts w:ascii="UD デジタル 教科書体 NP-B" w:eastAsia="UD デジタル 教科書体 NP-B"/>
                                <w:b/>
                                <w:color w:val="FFFF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小さな</w:t>
                            </w:r>
                            <w:r w:rsidRPr="00F166A7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FFFF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町</w:t>
                            </w:r>
                          </w:p>
                          <w:p w14:paraId="560982B1" w14:textId="77777777" w:rsidR="003113CD" w:rsidRPr="00256676" w:rsidRDefault="003113CD" w:rsidP="003113CD">
                            <w:pPr>
                              <w:spacing w:line="1500" w:lineRule="exact"/>
                              <w:rPr>
                                <w:rFonts w:ascii="UD デジタル 教科書体 NP-B" w:eastAsia="UD デジタル 教科書体 NP-B"/>
                                <w:b/>
                                <w:color w:val="00B05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66A7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FFFF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FFFF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FA2F44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FFFF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FA2F44">
                              <w:rPr>
                                <w:rFonts w:ascii="UD デジタル 教科書体 NP-B" w:eastAsia="UD デジタル 教科書体 NP-B"/>
                                <w:b/>
                                <w:color w:val="FFFF0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2A2409">
                              <w:rPr>
                                <w:rFonts w:ascii="UD デジタル 教科書体 NP-B" w:eastAsia="UD デジタル 教科書体 NP-B"/>
                                <w:b/>
                                <w:color w:val="FFFF00"/>
                                <w:sz w:val="144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早川町</w:t>
                            </w:r>
                          </w:p>
                          <w:p w14:paraId="45E7B3C4" w14:textId="77777777" w:rsidR="003113CD" w:rsidRPr="00F265D8" w:rsidRDefault="00FA2F44" w:rsidP="00FA2F44">
                            <w:pPr>
                              <w:spacing w:line="900" w:lineRule="exact"/>
                              <w:rPr>
                                <w:rFonts w:ascii="UD デジタル 教科書体 NP-B" w:eastAsia="UD デジタル 教科書体 NP-B"/>
                                <w:b/>
                                <w:color w:val="0070C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0070C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3113CD" w:rsidRPr="00F265D8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0070C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応援</w:t>
                            </w:r>
                            <w:r w:rsidR="003113CD" w:rsidRPr="00F265D8">
                              <w:rPr>
                                <w:rFonts w:ascii="UD デジタル 教科書体 NP-B" w:eastAsia="UD デジタル 教科書体 NP-B"/>
                                <w:b/>
                                <w:color w:val="0070C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して</w:t>
                            </w:r>
                            <w:r w:rsidR="003113CD" w:rsidRPr="00F265D8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0070C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くださる企業を募集</w:t>
                            </w:r>
                            <w:r w:rsidR="003113CD" w:rsidRPr="00F265D8">
                              <w:rPr>
                                <w:rFonts w:ascii="UD デジタル 教科書体 NP-B" w:eastAsia="UD デジタル 教科書体 NP-B"/>
                                <w:b/>
                                <w:color w:val="0070C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して</w:t>
                            </w:r>
                            <w:r w:rsidR="003113CD" w:rsidRPr="00F265D8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0070C0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378F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15.6pt;margin-top:93.85pt;width:472.8pt;height:239.65pt;rotation:-390327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" filled="f" stroked="f">
                <v:textbox inset="5.85pt,.7pt,5.85pt,.7pt">
                  <w:txbxContent>
                    <w:p w14:paraId="1A0F3FA6" w14:textId="77777777" w:rsidR="003113CD" w:rsidRDefault="003113CD" w:rsidP="00FA2F44">
                      <w:pPr>
                        <w:spacing w:line="1200" w:lineRule="exact"/>
                        <w:ind w:firstLineChars="100" w:firstLine="800"/>
                        <w:rPr>
                          <w:rFonts w:ascii="UD デジタル 教科書体 NP-B" w:eastAsia="UD デジタル 教科書体 NP-B"/>
                          <w:b/>
                          <w:color w:val="FFFF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6A7">
                        <w:rPr>
                          <w:rFonts w:ascii="UD デジタル 教科書体 NP-B" w:eastAsia="UD デジタル 教科書体 NP-B" w:hint="eastAsia"/>
                          <w:b/>
                          <w:color w:val="FFFF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日本一</w:t>
                      </w:r>
                      <w:r w:rsidRPr="00F166A7">
                        <w:rPr>
                          <w:rFonts w:ascii="UD デジタル 教科書体 NP-B" w:eastAsia="UD デジタル 教科書体 NP-B"/>
                          <w:b/>
                          <w:color w:val="FFFF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小さな</w:t>
                      </w:r>
                      <w:r w:rsidRPr="00F166A7">
                        <w:rPr>
                          <w:rFonts w:ascii="UD デジタル 教科書体 NP-B" w:eastAsia="UD デジタル 教科書体 NP-B" w:hint="eastAsia"/>
                          <w:b/>
                          <w:color w:val="FFFF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町</w:t>
                      </w:r>
                    </w:p>
                    <w:p w14:paraId="560982B1" w14:textId="77777777" w:rsidR="003113CD" w:rsidRPr="00256676" w:rsidRDefault="003113CD" w:rsidP="003113CD">
                      <w:pPr>
                        <w:spacing w:line="1500" w:lineRule="exact"/>
                        <w:rPr>
                          <w:rFonts w:ascii="UD デジタル 教科書体 NP-B" w:eastAsia="UD デジタル 教科書体 NP-B"/>
                          <w:b/>
                          <w:color w:val="00B05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166A7">
                        <w:rPr>
                          <w:rFonts w:ascii="UD デジタル 教科書体 NP-B" w:eastAsia="UD デジタル 教科書体 NP-B" w:hint="eastAsia"/>
                          <w:b/>
                          <w:color w:val="FFFF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UD デジタル 教科書体 NP-B" w:eastAsia="UD デジタル 教科書体 NP-B" w:hint="eastAsia"/>
                          <w:b/>
                          <w:color w:val="FFFF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FA2F44">
                        <w:rPr>
                          <w:rFonts w:ascii="UD デジタル 教科書体 NP-B" w:eastAsia="UD デジタル 教科書体 NP-B" w:hint="eastAsia"/>
                          <w:b/>
                          <w:color w:val="FFFF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FA2F44">
                        <w:rPr>
                          <w:rFonts w:ascii="UD デジタル 教科書体 NP-B" w:eastAsia="UD デジタル 教科書体 NP-B"/>
                          <w:b/>
                          <w:color w:val="FFFF0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2A2409">
                        <w:rPr>
                          <w:rFonts w:ascii="UD デジタル 教科書体 NP-B" w:eastAsia="UD デジタル 教科書体 NP-B"/>
                          <w:b/>
                          <w:color w:val="FFFF00"/>
                          <w:sz w:val="144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早川町</w:t>
                      </w:r>
                    </w:p>
                    <w:p w14:paraId="45E7B3C4" w14:textId="77777777" w:rsidR="003113CD" w:rsidRPr="00F265D8" w:rsidRDefault="00FA2F44" w:rsidP="00FA2F44">
                      <w:pPr>
                        <w:spacing w:line="900" w:lineRule="exact"/>
                        <w:rPr>
                          <w:rFonts w:ascii="UD デジタル 教科書体 NP-B" w:eastAsia="UD デジタル 教科書体 NP-B"/>
                          <w:b/>
                          <w:color w:val="0070C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b/>
                          <w:color w:val="0070C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3113CD" w:rsidRPr="00F265D8">
                        <w:rPr>
                          <w:rFonts w:ascii="UD デジタル 教科書体 NP-B" w:eastAsia="UD デジタル 教科書体 NP-B" w:hint="eastAsia"/>
                          <w:b/>
                          <w:color w:val="0070C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応援</w:t>
                      </w:r>
                      <w:r w:rsidR="003113CD" w:rsidRPr="00F265D8">
                        <w:rPr>
                          <w:rFonts w:ascii="UD デジタル 教科書体 NP-B" w:eastAsia="UD デジタル 教科書体 NP-B"/>
                          <w:b/>
                          <w:color w:val="0070C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して</w:t>
                      </w:r>
                      <w:r w:rsidR="003113CD" w:rsidRPr="00F265D8">
                        <w:rPr>
                          <w:rFonts w:ascii="UD デジタル 教科書体 NP-B" w:eastAsia="UD デジタル 教科書体 NP-B" w:hint="eastAsia"/>
                          <w:b/>
                          <w:color w:val="0070C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くださる企業を募集</w:t>
                      </w:r>
                      <w:r w:rsidR="003113CD" w:rsidRPr="00F265D8">
                        <w:rPr>
                          <w:rFonts w:ascii="UD デジタル 教科書体 NP-B" w:eastAsia="UD デジタル 教科書体 NP-B"/>
                          <w:b/>
                          <w:color w:val="0070C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して</w:t>
                      </w:r>
                      <w:r w:rsidR="003113CD" w:rsidRPr="00F265D8">
                        <w:rPr>
                          <w:rFonts w:ascii="UD デジタル 教科書体 NP-B" w:eastAsia="UD デジタル 教科書体 NP-B" w:hint="eastAsia"/>
                          <w:b/>
                          <w:color w:val="0070C0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います</w:t>
                      </w:r>
                    </w:p>
                  </w:txbxContent>
                </v:textbox>
              </v:shape>
            </w:pict>
          </mc:Fallback>
        </mc:AlternateContent>
      </w:r>
      <w:r w:rsidR="00245821" w:rsidRPr="00245821">
        <w:rPr>
          <w:rFonts w:ascii="UD デジタル 教科書体 N-R" w:eastAsia="UD デジタル 教科書体 N-R" w:hAnsi="游ゴシック" w:cs="ＭＳ Ｐゴシック"/>
          <w:noProof/>
          <w:color w:val="00B050"/>
          <w:kern w:val="0"/>
          <w:sz w:val="28"/>
          <w:szCs w:val="28"/>
          <w:u w:val="thick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247770E" wp14:editId="1AAF3A5E">
                <wp:simplePos x="0" y="0"/>
                <wp:positionH relativeFrom="column">
                  <wp:posOffset>12065</wp:posOffset>
                </wp:positionH>
                <wp:positionV relativeFrom="paragraph">
                  <wp:posOffset>0</wp:posOffset>
                </wp:positionV>
                <wp:extent cx="6470650" cy="2825750"/>
                <wp:effectExtent l="0" t="0" r="6350" b="0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0650" cy="282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69DBF" w14:textId="77777777" w:rsidR="00245821" w:rsidRDefault="002458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7FACE9" wp14:editId="2C194714">
                                  <wp:extent cx="6491605" cy="2813050"/>
                                  <wp:effectExtent l="0" t="0" r="4445" b="6350"/>
                                  <wp:docPr id="198" name="図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slide0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8042" cy="2815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190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.95pt;margin-top:0;width:509.5pt;height:222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" stroked="f">
                <v:textbox>
                  <w:txbxContent>
                    <w:p w:rsidR="00245821" w:rsidRDefault="0024582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91605" cy="2813050"/>
                            <wp:effectExtent l="0" t="0" r="4445" b="6350"/>
                            <wp:docPr id="198" name="図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slide0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8042" cy="2815839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190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579017" w14:textId="77777777" w:rsidR="008B00FC" w:rsidRDefault="008B00FC" w:rsidP="000F5358">
      <w:pPr>
        <w:spacing w:line="300" w:lineRule="exact"/>
        <w:rPr>
          <w:rFonts w:ascii="UD デジタル 教科書体 N-R" w:eastAsia="UD デジタル 教科書体 N-R" w:hAnsi="游ゴシック" w:cs="ＭＳ Ｐゴシック"/>
          <w:color w:val="00B050"/>
          <w:kern w:val="0"/>
          <w:sz w:val="28"/>
          <w:szCs w:val="28"/>
          <w:u w:val="thick"/>
        </w:rPr>
      </w:pPr>
    </w:p>
    <w:p w14:paraId="6F3F8590" w14:textId="77777777" w:rsidR="008B00FC" w:rsidRDefault="008B00FC" w:rsidP="000F5358">
      <w:pPr>
        <w:spacing w:line="300" w:lineRule="exact"/>
        <w:rPr>
          <w:rFonts w:ascii="UD デジタル 教科書体 N-R" w:eastAsia="UD デジタル 教科書体 N-R" w:hAnsi="游ゴシック" w:cs="ＭＳ Ｐゴシック"/>
          <w:color w:val="00B050"/>
          <w:kern w:val="0"/>
          <w:sz w:val="28"/>
          <w:szCs w:val="28"/>
          <w:u w:val="thick"/>
        </w:rPr>
      </w:pPr>
    </w:p>
    <w:p w14:paraId="72F3E2E4" w14:textId="77777777" w:rsidR="008B00FC" w:rsidRDefault="008B00FC" w:rsidP="000F5358">
      <w:pPr>
        <w:spacing w:line="300" w:lineRule="exact"/>
        <w:rPr>
          <w:rFonts w:ascii="UD デジタル 教科書体 N-R" w:eastAsia="UD デジタル 教科書体 N-R" w:hAnsi="游ゴシック" w:cs="ＭＳ Ｐゴシック"/>
          <w:color w:val="00B050"/>
          <w:kern w:val="0"/>
          <w:sz w:val="28"/>
          <w:szCs w:val="28"/>
          <w:u w:val="thick"/>
        </w:rPr>
      </w:pPr>
    </w:p>
    <w:p w14:paraId="11542F28" w14:textId="77777777" w:rsidR="008B00FC" w:rsidRDefault="00FA2F44" w:rsidP="000F5358">
      <w:pPr>
        <w:spacing w:line="300" w:lineRule="exact"/>
        <w:rPr>
          <w:rFonts w:ascii="UD デジタル 教科書体 N-R" w:eastAsia="UD デジタル 教科書体 N-R" w:hAnsi="游ゴシック" w:cs="ＭＳ Ｐゴシック"/>
          <w:color w:val="00B050"/>
          <w:kern w:val="0"/>
          <w:sz w:val="28"/>
          <w:szCs w:val="28"/>
          <w:u w:val="thick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4F5ED94D" wp14:editId="04C33ECF">
            <wp:simplePos x="0" y="0"/>
            <wp:positionH relativeFrom="column">
              <wp:posOffset>4423410</wp:posOffset>
            </wp:positionH>
            <wp:positionV relativeFrom="paragraph">
              <wp:posOffset>12700</wp:posOffset>
            </wp:positionV>
            <wp:extent cx="1974850" cy="744220"/>
            <wp:effectExtent l="0" t="0" r="6350" b="0"/>
            <wp:wrapTight wrapText="bothSides">
              <wp:wrapPolygon edited="0">
                <wp:start x="0" y="0"/>
                <wp:lineTo x="0" y="6635"/>
                <wp:lineTo x="208" y="9399"/>
                <wp:lineTo x="3334" y="18246"/>
                <wp:lineTo x="3542" y="21010"/>
                <wp:lineTo x="13752" y="21010"/>
                <wp:lineTo x="21461" y="20457"/>
                <wp:lineTo x="21461" y="7741"/>
                <wp:lineTo x="1667" y="0"/>
                <wp:lineTo x="0" y="0"/>
              </wp:wrapPolygon>
            </wp:wrapTight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1BB6A" w14:textId="6A66054D" w:rsidR="008B00FC" w:rsidRDefault="008B00FC" w:rsidP="000F5358">
      <w:pPr>
        <w:spacing w:line="300" w:lineRule="exact"/>
        <w:rPr>
          <w:rFonts w:ascii="UD デジタル 教科書体 N-R" w:eastAsia="UD デジタル 教科書体 N-R" w:hAnsi="游ゴシック" w:cs="ＭＳ Ｐゴシック"/>
          <w:color w:val="00B050"/>
          <w:kern w:val="0"/>
          <w:sz w:val="28"/>
          <w:szCs w:val="28"/>
          <w:u w:val="thick"/>
        </w:rPr>
      </w:pPr>
    </w:p>
    <w:p w14:paraId="089FBFF5" w14:textId="338E9DC2" w:rsidR="008B00FC" w:rsidRDefault="008B00FC" w:rsidP="000F5358">
      <w:pPr>
        <w:spacing w:line="300" w:lineRule="exact"/>
        <w:rPr>
          <w:rFonts w:ascii="UD デジタル 教科書体 N-R" w:eastAsia="UD デジタル 教科書体 N-R" w:hAnsi="游ゴシック" w:cs="ＭＳ Ｐゴシック"/>
          <w:color w:val="00B050"/>
          <w:kern w:val="0"/>
          <w:sz w:val="28"/>
          <w:szCs w:val="28"/>
          <w:u w:val="thick"/>
        </w:rPr>
      </w:pPr>
    </w:p>
    <w:p w14:paraId="7393C370" w14:textId="2CF466F3" w:rsidR="008B00FC" w:rsidRDefault="008B00FC" w:rsidP="000F5358">
      <w:pPr>
        <w:spacing w:line="300" w:lineRule="exact"/>
        <w:rPr>
          <w:rFonts w:ascii="UD デジタル 教科書体 N-R" w:eastAsia="UD デジタル 教科書体 N-R" w:hAnsi="游ゴシック" w:cs="ＭＳ Ｐゴシック"/>
          <w:color w:val="00B050"/>
          <w:kern w:val="0"/>
          <w:sz w:val="28"/>
          <w:szCs w:val="28"/>
          <w:u w:val="thick"/>
        </w:rPr>
      </w:pPr>
    </w:p>
    <w:p w14:paraId="06BD8AB0" w14:textId="728EE72C" w:rsidR="000F5358" w:rsidRDefault="00556AE6" w:rsidP="000F5358">
      <w:pPr>
        <w:spacing w:line="300" w:lineRule="exact"/>
        <w:rPr>
          <w:rFonts w:ascii="UD デジタル 教科書体 N-R" w:eastAsia="UD デジタル 教科書体 N-R" w:hAnsi="游ゴシック" w:cs="ＭＳ Ｐゴシック"/>
          <w:color w:val="00B050"/>
          <w:kern w:val="0"/>
          <w:sz w:val="28"/>
          <w:szCs w:val="28"/>
          <w:u w:val="thick"/>
        </w:rPr>
      </w:pPr>
      <w:r w:rsidRPr="00556AE6">
        <w:rPr>
          <w:rFonts w:ascii="ＭＳ Ｐゴシック" w:eastAsia="ＭＳ Ｐゴシック" w:hAnsi="ＭＳ Ｐゴシック" w:cs="ＭＳ Ｐゴシック"/>
          <w:noProof/>
          <w:color w:val="00B050"/>
          <w:kern w:val="0"/>
          <w:sz w:val="24"/>
          <w:szCs w:val="24"/>
          <w:u w:val="thick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14D4AE3" wp14:editId="250D9F5C">
                <wp:simplePos x="0" y="0"/>
                <wp:positionH relativeFrom="column">
                  <wp:posOffset>1136015</wp:posOffset>
                </wp:positionH>
                <wp:positionV relativeFrom="paragraph">
                  <wp:posOffset>74295</wp:posOffset>
                </wp:positionV>
                <wp:extent cx="4584700" cy="527050"/>
                <wp:effectExtent l="0" t="0" r="6350" b="635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0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D5A48" w14:textId="77777777" w:rsidR="00556AE6" w:rsidRPr="00556AE6" w:rsidRDefault="00556AE6" w:rsidP="00556AE6">
                            <w:pPr>
                              <w:rPr>
                                <w:rFonts w:ascii="UD デジタル 教科書体 NP-B" w:eastAsia="UD デジタル 教科書体 NP-B"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556AE6">
                              <w:rPr>
                                <w:rFonts w:ascii="UD デジタル 教科書体 NP-B" w:eastAsia="UD デジタル 教科書体 NP-B" w:hint="eastAsia"/>
                                <w:color w:val="7030A0"/>
                                <w:sz w:val="40"/>
                                <w:szCs w:val="40"/>
                              </w:rPr>
                              <w:t>早川町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color w:val="7030A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56AE6">
                              <w:rPr>
                                <w:rFonts w:ascii="UD デジタル 教科書体 NP-B" w:eastAsia="UD デジタル 教科書体 NP-B" w:hint="eastAsia"/>
                                <w:color w:val="7030A0"/>
                                <w:sz w:val="40"/>
                                <w:szCs w:val="40"/>
                              </w:rPr>
                              <w:t>企業版ふるさと納税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color w:val="7030A0"/>
                                <w:sz w:val="40"/>
                                <w:szCs w:val="40"/>
                              </w:rPr>
                              <w:t>のご案内</w:t>
                            </w:r>
                          </w:p>
                          <w:p w14:paraId="4B0D7A56" w14:textId="77777777" w:rsidR="00556AE6" w:rsidRDefault="00556AE6" w:rsidP="00556AE6">
                            <w:pPr>
                              <w:rPr>
                                <w:rFonts w:ascii="UD デジタル 教科書体 NP-B" w:eastAsia="UD デジタル 教科書体 NP-B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5F1B0A95" w14:textId="77777777" w:rsidR="00556AE6" w:rsidRDefault="00556AE6" w:rsidP="00556AE6">
                            <w:pPr>
                              <w:rPr>
                                <w:rFonts w:ascii="UD デジタル 教科書体 NP-B" w:eastAsia="UD デジタル 教科書体 NP-B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B71F210" w14:textId="77777777" w:rsidR="00556AE6" w:rsidRDefault="00556AE6" w:rsidP="00556AE6">
                            <w:pPr>
                              <w:rPr>
                                <w:rFonts w:ascii="UD デジタル 教科書体 NP-B" w:eastAsia="UD デジタル 教科書体 NP-B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D6013EC" w14:textId="77777777" w:rsidR="00556AE6" w:rsidRDefault="00556AE6" w:rsidP="00556AE6">
                            <w:pPr>
                              <w:rPr>
                                <w:rFonts w:ascii="UD デジタル 教科書体 NP-B" w:eastAsia="UD デジタル 教科書体 NP-B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79E922D7" w14:textId="77777777" w:rsidR="00556AE6" w:rsidRDefault="00556AE6" w:rsidP="00556AE6">
                            <w:pPr>
                              <w:rPr>
                                <w:rFonts w:ascii="UD デジタル 教科書体 NP-B" w:eastAsia="UD デジタル 教科書体 NP-B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7FEA97B3" w14:textId="77777777" w:rsidR="00556AE6" w:rsidRDefault="00556AE6" w:rsidP="00556AE6">
                            <w:pPr>
                              <w:rPr>
                                <w:rFonts w:ascii="UD デジタル 教科書体 NP-B" w:eastAsia="UD デジタル 教科書体 NP-B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65CAA922" w14:textId="77777777" w:rsidR="00556AE6" w:rsidRDefault="00556AE6" w:rsidP="00556AE6">
                            <w:pPr>
                              <w:rPr>
                                <w:rFonts w:ascii="UD デジタル 教科書体 NP-B" w:eastAsia="UD デジタル 教科書体 NP-B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AC767FA" w14:textId="77777777" w:rsidR="00556AE6" w:rsidRDefault="00556AE6" w:rsidP="00556AE6">
                            <w:pPr>
                              <w:rPr>
                                <w:rFonts w:ascii="UD デジタル 教科書体 NP-B" w:eastAsia="UD デジタル 教科書体 NP-B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3EECA781" w14:textId="77777777" w:rsidR="00556AE6" w:rsidRDefault="00556AE6" w:rsidP="00556AE6">
                            <w:pPr>
                              <w:rPr>
                                <w:rFonts w:ascii="UD デジタル 教科書体 NP-B" w:eastAsia="UD デジタル 教科書体 NP-B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17E2D6DC" w14:textId="77777777" w:rsidR="00556AE6" w:rsidRDefault="00556AE6" w:rsidP="00556AE6">
                            <w:pPr>
                              <w:rPr>
                                <w:rFonts w:ascii="UD デジタル 教科書体 NP-B" w:eastAsia="UD デジタル 教科書体 NP-B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745964F9" w14:textId="77777777" w:rsidR="00556AE6" w:rsidRDefault="00556AE6" w:rsidP="00556AE6">
                            <w:pPr>
                              <w:rPr>
                                <w:rFonts w:ascii="UD デジタル 教科書体 NP-B" w:eastAsia="UD デジタル 教科書体 NP-B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483A75C" w14:textId="77777777" w:rsidR="00556AE6" w:rsidRDefault="00556AE6" w:rsidP="00556AE6">
                            <w:pPr>
                              <w:rPr>
                                <w:rFonts w:ascii="UD デジタル 教科書体 NP-B" w:eastAsia="UD デジタル 教科書体 NP-B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69B8347C" w14:textId="77777777" w:rsidR="00556AE6" w:rsidRDefault="00556AE6" w:rsidP="00556AE6">
                            <w:pPr>
                              <w:rPr>
                                <w:rFonts w:ascii="UD デジタル 教科書体 NP-B" w:eastAsia="UD デジタル 教科書体 NP-B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5AC25E80" w14:textId="77777777" w:rsidR="00556AE6" w:rsidRDefault="00556AE6" w:rsidP="00556AE6">
                            <w:pPr>
                              <w:rPr>
                                <w:rFonts w:ascii="UD デジタル 教科書体 NP-B" w:eastAsia="UD デジタル 教科書体 NP-B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6DB02C17" w14:textId="77777777" w:rsidR="00556AE6" w:rsidRPr="00891526" w:rsidRDefault="00556AE6" w:rsidP="00556AE6">
                            <w:pPr>
                              <w:rPr>
                                <w:rFonts w:ascii="UD デジタル 教科書体 NP-B" w:eastAsia="UD デジタル 教科書体 NP-B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D4AE3" id="_x0000_s1028" type="#_x0000_t202" style="position:absolute;left:0;text-align:left;margin-left:89.45pt;margin-top:5.85pt;width:361pt;height:41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" stroked="f">
                <v:textbox>
                  <w:txbxContent>
                    <w:p w14:paraId="72CD5A48" w14:textId="77777777" w:rsidR="00556AE6" w:rsidRPr="00556AE6" w:rsidRDefault="00556AE6" w:rsidP="00556AE6">
                      <w:pPr>
                        <w:rPr>
                          <w:rFonts w:ascii="UD デジタル 教科書体 NP-B" w:eastAsia="UD デジタル 教科書体 NP-B"/>
                          <w:color w:val="7030A0"/>
                          <w:sz w:val="40"/>
                          <w:szCs w:val="40"/>
                        </w:rPr>
                      </w:pPr>
                      <w:r w:rsidRPr="00556AE6">
                        <w:rPr>
                          <w:rFonts w:ascii="UD デジタル 教科書体 NP-B" w:eastAsia="UD デジタル 教科書体 NP-B" w:hint="eastAsia"/>
                          <w:color w:val="7030A0"/>
                          <w:sz w:val="40"/>
                          <w:szCs w:val="40"/>
                        </w:rPr>
                        <w:t>早川町</w:t>
                      </w:r>
                      <w:r>
                        <w:rPr>
                          <w:rFonts w:ascii="UD デジタル 教科書体 NP-B" w:eastAsia="UD デジタル 教科書体 NP-B"/>
                          <w:color w:val="7030A0"/>
                          <w:sz w:val="40"/>
                          <w:szCs w:val="40"/>
                        </w:rPr>
                        <w:t xml:space="preserve"> </w:t>
                      </w:r>
                      <w:r w:rsidRPr="00556AE6">
                        <w:rPr>
                          <w:rFonts w:ascii="UD デジタル 教科書体 NP-B" w:eastAsia="UD デジタル 教科書体 NP-B" w:hint="eastAsia"/>
                          <w:color w:val="7030A0"/>
                          <w:sz w:val="40"/>
                          <w:szCs w:val="40"/>
                        </w:rPr>
                        <w:t>企業版ふるさと納税</w:t>
                      </w:r>
                      <w:r>
                        <w:rPr>
                          <w:rFonts w:ascii="UD デジタル 教科書体 NP-B" w:eastAsia="UD デジタル 教科書体 NP-B" w:hint="eastAsia"/>
                          <w:color w:val="7030A0"/>
                          <w:sz w:val="40"/>
                          <w:szCs w:val="40"/>
                        </w:rPr>
                        <w:t>のご案内</w:t>
                      </w:r>
                    </w:p>
                    <w:p w14:paraId="4B0D7A56" w14:textId="77777777" w:rsidR="00556AE6" w:rsidRDefault="00556AE6" w:rsidP="00556AE6">
                      <w:pPr>
                        <w:rPr>
                          <w:rFonts w:ascii="UD デジタル 教科書体 NP-B" w:eastAsia="UD デジタル 教科書体 NP-B"/>
                          <w:color w:val="7030A0"/>
                          <w:sz w:val="28"/>
                          <w:szCs w:val="28"/>
                        </w:rPr>
                      </w:pPr>
                    </w:p>
                    <w:p w14:paraId="5F1B0A95" w14:textId="77777777" w:rsidR="00556AE6" w:rsidRDefault="00556AE6" w:rsidP="00556AE6">
                      <w:pPr>
                        <w:rPr>
                          <w:rFonts w:ascii="UD デジタル 教科書体 NP-B" w:eastAsia="UD デジタル 教科書体 NP-B"/>
                          <w:color w:val="7030A0"/>
                          <w:sz w:val="28"/>
                          <w:szCs w:val="28"/>
                        </w:rPr>
                      </w:pPr>
                    </w:p>
                    <w:p w14:paraId="2B71F210" w14:textId="77777777" w:rsidR="00556AE6" w:rsidRDefault="00556AE6" w:rsidP="00556AE6">
                      <w:pPr>
                        <w:rPr>
                          <w:rFonts w:ascii="UD デジタル 教科書体 NP-B" w:eastAsia="UD デジタル 教科書体 NP-B"/>
                          <w:color w:val="7030A0"/>
                          <w:sz w:val="28"/>
                          <w:szCs w:val="28"/>
                        </w:rPr>
                      </w:pPr>
                    </w:p>
                    <w:p w14:paraId="4D6013EC" w14:textId="77777777" w:rsidR="00556AE6" w:rsidRDefault="00556AE6" w:rsidP="00556AE6">
                      <w:pPr>
                        <w:rPr>
                          <w:rFonts w:ascii="UD デジタル 教科書体 NP-B" w:eastAsia="UD デジタル 教科書体 NP-B"/>
                          <w:color w:val="7030A0"/>
                          <w:sz w:val="28"/>
                          <w:szCs w:val="28"/>
                        </w:rPr>
                      </w:pPr>
                    </w:p>
                    <w:p w14:paraId="79E922D7" w14:textId="77777777" w:rsidR="00556AE6" w:rsidRDefault="00556AE6" w:rsidP="00556AE6">
                      <w:pPr>
                        <w:rPr>
                          <w:rFonts w:ascii="UD デジタル 教科書体 NP-B" w:eastAsia="UD デジタル 教科書体 NP-B"/>
                          <w:color w:val="7030A0"/>
                          <w:sz w:val="28"/>
                          <w:szCs w:val="28"/>
                        </w:rPr>
                      </w:pPr>
                    </w:p>
                    <w:p w14:paraId="7FEA97B3" w14:textId="77777777" w:rsidR="00556AE6" w:rsidRDefault="00556AE6" w:rsidP="00556AE6">
                      <w:pPr>
                        <w:rPr>
                          <w:rFonts w:ascii="UD デジタル 教科書体 NP-B" w:eastAsia="UD デジタル 教科書体 NP-B"/>
                          <w:color w:val="7030A0"/>
                          <w:sz w:val="28"/>
                          <w:szCs w:val="28"/>
                        </w:rPr>
                      </w:pPr>
                    </w:p>
                    <w:p w14:paraId="65CAA922" w14:textId="77777777" w:rsidR="00556AE6" w:rsidRDefault="00556AE6" w:rsidP="00556AE6">
                      <w:pPr>
                        <w:rPr>
                          <w:rFonts w:ascii="UD デジタル 教科書体 NP-B" w:eastAsia="UD デジタル 教科書体 NP-B"/>
                          <w:color w:val="7030A0"/>
                          <w:sz w:val="28"/>
                          <w:szCs w:val="28"/>
                        </w:rPr>
                      </w:pPr>
                    </w:p>
                    <w:p w14:paraId="2AC767FA" w14:textId="77777777" w:rsidR="00556AE6" w:rsidRDefault="00556AE6" w:rsidP="00556AE6">
                      <w:pPr>
                        <w:rPr>
                          <w:rFonts w:ascii="UD デジタル 教科書体 NP-B" w:eastAsia="UD デジタル 教科書体 NP-B"/>
                          <w:color w:val="7030A0"/>
                          <w:sz w:val="28"/>
                          <w:szCs w:val="28"/>
                        </w:rPr>
                      </w:pPr>
                    </w:p>
                    <w:p w14:paraId="3EECA781" w14:textId="77777777" w:rsidR="00556AE6" w:rsidRDefault="00556AE6" w:rsidP="00556AE6">
                      <w:pPr>
                        <w:rPr>
                          <w:rFonts w:ascii="UD デジタル 教科書体 NP-B" w:eastAsia="UD デジタル 教科書体 NP-B"/>
                          <w:color w:val="7030A0"/>
                          <w:sz w:val="28"/>
                          <w:szCs w:val="28"/>
                        </w:rPr>
                      </w:pPr>
                    </w:p>
                    <w:p w14:paraId="17E2D6DC" w14:textId="77777777" w:rsidR="00556AE6" w:rsidRDefault="00556AE6" w:rsidP="00556AE6">
                      <w:pPr>
                        <w:rPr>
                          <w:rFonts w:ascii="UD デジタル 教科書体 NP-B" w:eastAsia="UD デジタル 教科書体 NP-B"/>
                          <w:color w:val="7030A0"/>
                          <w:sz w:val="28"/>
                          <w:szCs w:val="28"/>
                        </w:rPr>
                      </w:pPr>
                    </w:p>
                    <w:p w14:paraId="745964F9" w14:textId="77777777" w:rsidR="00556AE6" w:rsidRDefault="00556AE6" w:rsidP="00556AE6">
                      <w:pPr>
                        <w:rPr>
                          <w:rFonts w:ascii="UD デジタル 教科書体 NP-B" w:eastAsia="UD デジタル 教科書体 NP-B"/>
                          <w:color w:val="7030A0"/>
                          <w:sz w:val="28"/>
                          <w:szCs w:val="28"/>
                        </w:rPr>
                      </w:pPr>
                    </w:p>
                    <w:p w14:paraId="2483A75C" w14:textId="77777777" w:rsidR="00556AE6" w:rsidRDefault="00556AE6" w:rsidP="00556AE6">
                      <w:pPr>
                        <w:rPr>
                          <w:rFonts w:ascii="UD デジタル 教科書体 NP-B" w:eastAsia="UD デジタル 教科書体 NP-B"/>
                          <w:color w:val="7030A0"/>
                          <w:sz w:val="28"/>
                          <w:szCs w:val="28"/>
                        </w:rPr>
                      </w:pPr>
                    </w:p>
                    <w:p w14:paraId="69B8347C" w14:textId="77777777" w:rsidR="00556AE6" w:rsidRDefault="00556AE6" w:rsidP="00556AE6">
                      <w:pPr>
                        <w:rPr>
                          <w:rFonts w:ascii="UD デジタル 教科書体 NP-B" w:eastAsia="UD デジタル 教科書体 NP-B"/>
                          <w:color w:val="7030A0"/>
                          <w:sz w:val="28"/>
                          <w:szCs w:val="28"/>
                        </w:rPr>
                      </w:pPr>
                    </w:p>
                    <w:p w14:paraId="5AC25E80" w14:textId="77777777" w:rsidR="00556AE6" w:rsidRDefault="00556AE6" w:rsidP="00556AE6">
                      <w:pPr>
                        <w:rPr>
                          <w:rFonts w:ascii="UD デジタル 教科書体 NP-B" w:eastAsia="UD デジタル 教科書体 NP-B"/>
                          <w:color w:val="7030A0"/>
                          <w:sz w:val="28"/>
                          <w:szCs w:val="28"/>
                        </w:rPr>
                      </w:pPr>
                    </w:p>
                    <w:p w14:paraId="6DB02C17" w14:textId="77777777" w:rsidR="00556AE6" w:rsidRPr="00891526" w:rsidRDefault="00556AE6" w:rsidP="00556AE6">
                      <w:pPr>
                        <w:rPr>
                          <w:rFonts w:ascii="UD デジタル 教科書体 NP-B" w:eastAsia="UD デジタル 教科書体 NP-B"/>
                          <w:color w:val="7030A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7E441A" w14:textId="77777777" w:rsidR="008B00FC" w:rsidRDefault="008B00FC" w:rsidP="000F5358">
      <w:pPr>
        <w:spacing w:line="300" w:lineRule="exact"/>
        <w:rPr>
          <w:rFonts w:ascii="UD デジタル 教科書体 N-R" w:eastAsia="UD デジタル 教科書体 N-R" w:hAnsi="游ゴシック" w:cs="ＭＳ Ｐゴシック"/>
          <w:color w:val="00B050"/>
          <w:kern w:val="0"/>
          <w:sz w:val="28"/>
          <w:szCs w:val="28"/>
          <w:u w:val="thick"/>
        </w:rPr>
      </w:pPr>
    </w:p>
    <w:p w14:paraId="77075BD4" w14:textId="4BFD868D" w:rsidR="008B00FC" w:rsidRDefault="003113CD" w:rsidP="000F5358">
      <w:pPr>
        <w:spacing w:line="300" w:lineRule="exact"/>
        <w:rPr>
          <w:rFonts w:ascii="UD デジタル 教科書体 N-R" w:eastAsia="UD デジタル 教科書体 N-R" w:hAnsi="游ゴシック" w:cs="ＭＳ Ｐゴシック"/>
          <w:color w:val="00B050"/>
          <w:kern w:val="0"/>
          <w:sz w:val="28"/>
          <w:szCs w:val="28"/>
          <w:u w:val="thick"/>
        </w:rPr>
      </w:pPr>
      <w:r>
        <w:rPr>
          <w:rFonts w:ascii="UD デジタル 教科書体 N-R" w:eastAsia="UD デジタル 教科書体 N-R" w:hAnsi="游ゴシック" w:cs="ＭＳ Ｐゴシック" w:hint="eastAsia"/>
          <w:noProof/>
          <w:color w:val="00B050"/>
          <w:kern w:val="0"/>
          <w:sz w:val="28"/>
          <w:szCs w:val="28"/>
          <w:u w:val="thic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A8E7E3" wp14:editId="54C4B888">
                <wp:simplePos x="0" y="0"/>
                <wp:positionH relativeFrom="column">
                  <wp:posOffset>3123565</wp:posOffset>
                </wp:positionH>
                <wp:positionV relativeFrom="paragraph">
                  <wp:posOffset>150495</wp:posOffset>
                </wp:positionV>
                <wp:extent cx="3473450" cy="182880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45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7C176" w14:textId="77777777" w:rsidR="00046ED4" w:rsidRDefault="00CC701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C89B56" wp14:editId="0AFC209D">
                                  <wp:extent cx="3276600" cy="1608651"/>
                                  <wp:effectExtent l="0" t="0" r="0" b="0"/>
                                  <wp:docPr id="192" name="図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" name="slide04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82895" cy="16117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508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8E7E3" id="テキスト ボックス 27" o:spid="_x0000_s1029" type="#_x0000_t202" style="position:absolute;left:0;text-align:left;margin-left:245.95pt;margin-top:11.85pt;width:273.5pt;height:2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" fillcolor="white [3201]" stroked="f" strokeweight=".5pt">
                <v:textbox>
                  <w:txbxContent>
                    <w:p w14:paraId="6107C176" w14:textId="77777777" w:rsidR="00046ED4" w:rsidRDefault="00CC7012">
                      <w:r>
                        <w:rPr>
                          <w:noProof/>
                        </w:rPr>
                        <w:drawing>
                          <wp:inline distT="0" distB="0" distL="0" distR="0" wp14:anchorId="60C89B56" wp14:editId="0AFC209D">
                            <wp:extent cx="3276600" cy="1608651"/>
                            <wp:effectExtent l="0" t="0" r="0" b="0"/>
                            <wp:docPr id="192" name="図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" name="slide04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82895" cy="1611741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508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05AD1AB" w14:textId="3D0DE60D" w:rsidR="008B00FC" w:rsidRDefault="00124A79" w:rsidP="000F5358">
      <w:pPr>
        <w:spacing w:line="300" w:lineRule="exact"/>
        <w:rPr>
          <w:rFonts w:ascii="UD デジタル 教科書体 N-R" w:eastAsia="UD デジタル 教科書体 N-R" w:hAnsi="游ゴシック" w:cs="ＭＳ Ｐゴシック"/>
          <w:color w:val="00B050"/>
          <w:kern w:val="0"/>
          <w:sz w:val="28"/>
          <w:szCs w:val="28"/>
          <w:u w:val="thick"/>
        </w:rPr>
      </w:pPr>
      <w:r>
        <w:rPr>
          <w:noProof/>
          <w:color w:val="FFFFFF" w:themeColor="background1"/>
        </w:rPr>
        <w:drawing>
          <wp:anchor distT="0" distB="0" distL="114300" distR="114300" simplePos="0" relativeHeight="251697152" behindDoc="0" locked="0" layoutInCell="1" allowOverlap="1" wp14:anchorId="4CA571C1" wp14:editId="228F9A2A">
            <wp:simplePos x="0" y="0"/>
            <wp:positionH relativeFrom="column">
              <wp:posOffset>-6393</wp:posOffset>
            </wp:positionH>
            <wp:positionV relativeFrom="paragraph">
              <wp:posOffset>120015</wp:posOffset>
            </wp:positionV>
            <wp:extent cx="3228975" cy="1634476"/>
            <wp:effectExtent l="0" t="0" r="0" b="444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634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3CD" w:rsidRPr="00046ED4">
        <w:rPr>
          <w:rFonts w:ascii="UD デジタル 教科書体 N-R" w:eastAsia="UD デジタル 教科書体 N-R" w:hAnsi="游ゴシック" w:cs="ＭＳ Ｐゴシック" w:hint="eastAsia"/>
          <w:noProof/>
          <w:color w:val="00B050"/>
          <w:kern w:val="0"/>
          <w:sz w:val="28"/>
          <w:szCs w:val="28"/>
          <w:u w:val="thic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253615" wp14:editId="139DAFBB">
                <wp:simplePos x="0" y="0"/>
                <wp:positionH relativeFrom="column">
                  <wp:posOffset>120015</wp:posOffset>
                </wp:positionH>
                <wp:positionV relativeFrom="paragraph">
                  <wp:posOffset>169545</wp:posOffset>
                </wp:positionV>
                <wp:extent cx="2914650" cy="144780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44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755E7A7" w14:textId="5114EF44" w:rsidR="00046ED4" w:rsidRPr="009B2F7F" w:rsidRDefault="00046ED4" w:rsidP="00046ED4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53615" id="テキスト ボックス 28" o:spid="_x0000_s1030" type="#_x0000_t202" style="position:absolute;left:0;text-align:left;margin-left:9.45pt;margin-top:13.35pt;width:229.5pt;height:11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" fillcolor="window" stroked="f" strokeweight=".5pt">
                <v:textbox>
                  <w:txbxContent>
                    <w:p w14:paraId="6755E7A7" w14:textId="5114EF44" w:rsidR="00046ED4" w:rsidRPr="009B2F7F" w:rsidRDefault="00046ED4" w:rsidP="00046ED4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2A7E7C" w14:textId="0FBC1212" w:rsidR="008B00FC" w:rsidRDefault="008B00FC" w:rsidP="000F5358">
      <w:pPr>
        <w:spacing w:line="300" w:lineRule="exact"/>
        <w:rPr>
          <w:rFonts w:ascii="UD デジタル 教科書体 N-R" w:eastAsia="UD デジタル 教科書体 N-R" w:hAnsi="游ゴシック" w:cs="ＭＳ Ｐゴシック"/>
          <w:color w:val="00B050"/>
          <w:kern w:val="0"/>
          <w:sz w:val="28"/>
          <w:szCs w:val="28"/>
          <w:u w:val="thick"/>
        </w:rPr>
      </w:pPr>
    </w:p>
    <w:p w14:paraId="64435481" w14:textId="77777777" w:rsidR="008B00FC" w:rsidRDefault="008B00FC" w:rsidP="000F5358">
      <w:pPr>
        <w:spacing w:line="300" w:lineRule="exact"/>
        <w:rPr>
          <w:rFonts w:ascii="UD デジタル 教科書体 N-R" w:eastAsia="UD デジタル 教科書体 N-R" w:hAnsi="游ゴシック" w:cs="ＭＳ Ｐゴシック"/>
          <w:color w:val="00B050"/>
          <w:kern w:val="0"/>
          <w:sz w:val="28"/>
          <w:szCs w:val="28"/>
          <w:u w:val="thick"/>
        </w:rPr>
      </w:pPr>
    </w:p>
    <w:p w14:paraId="060DC391" w14:textId="77777777" w:rsidR="008B00FC" w:rsidRDefault="008B00FC" w:rsidP="000F5358">
      <w:pPr>
        <w:spacing w:line="300" w:lineRule="exact"/>
        <w:rPr>
          <w:rFonts w:ascii="UD デジタル 教科書体 N-R" w:eastAsia="UD デジタル 教科書体 N-R" w:hAnsi="游ゴシック" w:cs="ＭＳ Ｐゴシック"/>
          <w:color w:val="00B050"/>
          <w:kern w:val="0"/>
          <w:sz w:val="28"/>
          <w:szCs w:val="28"/>
          <w:u w:val="thick"/>
        </w:rPr>
      </w:pPr>
    </w:p>
    <w:p w14:paraId="591437F7" w14:textId="77777777" w:rsidR="008B00FC" w:rsidRDefault="008B00FC" w:rsidP="000F5358">
      <w:pPr>
        <w:spacing w:line="300" w:lineRule="exact"/>
        <w:rPr>
          <w:rFonts w:ascii="UD デジタル 教科書体 N-R" w:eastAsia="UD デジタル 教科書体 N-R" w:hAnsi="游ゴシック" w:cs="ＭＳ Ｐゴシック"/>
          <w:color w:val="00B050"/>
          <w:kern w:val="0"/>
          <w:sz w:val="28"/>
          <w:szCs w:val="28"/>
          <w:u w:val="thick"/>
        </w:rPr>
      </w:pPr>
    </w:p>
    <w:p w14:paraId="77B3D199" w14:textId="77777777" w:rsidR="008B00FC" w:rsidRDefault="008B00FC" w:rsidP="000F5358">
      <w:pPr>
        <w:spacing w:line="300" w:lineRule="exact"/>
        <w:rPr>
          <w:rFonts w:ascii="UD デジタル 教科書体 N-R" w:eastAsia="UD デジタル 教科書体 N-R" w:hAnsi="游ゴシック" w:cs="ＭＳ Ｐゴシック"/>
          <w:color w:val="00B050"/>
          <w:kern w:val="0"/>
          <w:sz w:val="28"/>
          <w:szCs w:val="28"/>
          <w:u w:val="thick"/>
        </w:rPr>
      </w:pPr>
    </w:p>
    <w:p w14:paraId="487CD6BD" w14:textId="77777777" w:rsidR="008B00FC" w:rsidRDefault="008B00FC" w:rsidP="000F5358">
      <w:pPr>
        <w:spacing w:line="300" w:lineRule="exact"/>
        <w:rPr>
          <w:rFonts w:ascii="UD デジタル 教科書体 N-R" w:eastAsia="UD デジタル 教科書体 N-R" w:hAnsi="游ゴシック" w:cs="ＭＳ Ｐゴシック"/>
          <w:color w:val="00B050"/>
          <w:kern w:val="0"/>
          <w:sz w:val="28"/>
          <w:szCs w:val="28"/>
          <w:u w:val="thick"/>
        </w:rPr>
      </w:pPr>
    </w:p>
    <w:p w14:paraId="7846E9BF" w14:textId="77777777" w:rsidR="008B00FC" w:rsidRDefault="008B00FC" w:rsidP="000F5358">
      <w:pPr>
        <w:spacing w:line="300" w:lineRule="exact"/>
        <w:rPr>
          <w:rFonts w:ascii="UD デジタル 教科書体 N-R" w:eastAsia="UD デジタル 教科書体 N-R" w:hAnsi="游ゴシック" w:cs="ＭＳ Ｐゴシック"/>
          <w:color w:val="00B050"/>
          <w:kern w:val="0"/>
          <w:sz w:val="28"/>
          <w:szCs w:val="28"/>
          <w:u w:val="thick"/>
        </w:rPr>
      </w:pPr>
    </w:p>
    <w:p w14:paraId="53824377" w14:textId="77777777" w:rsidR="008B00FC" w:rsidRDefault="008B00FC" w:rsidP="000F5358">
      <w:pPr>
        <w:spacing w:line="300" w:lineRule="exact"/>
        <w:rPr>
          <w:rFonts w:ascii="UD デジタル 教科書体 N-R" w:eastAsia="UD デジタル 教科書体 N-R" w:hAnsi="游ゴシック" w:cs="ＭＳ Ｐゴシック"/>
          <w:color w:val="00B050"/>
          <w:kern w:val="0"/>
          <w:sz w:val="28"/>
          <w:szCs w:val="28"/>
          <w:u w:val="thick"/>
        </w:rPr>
      </w:pPr>
    </w:p>
    <w:p w14:paraId="47630878" w14:textId="77777777" w:rsidR="008B00FC" w:rsidRDefault="00046ED4" w:rsidP="000F5358">
      <w:pPr>
        <w:spacing w:line="300" w:lineRule="exact"/>
        <w:rPr>
          <w:rFonts w:ascii="UD デジタル 教科書体 N-R" w:eastAsia="UD デジタル 教科書体 N-R" w:hAnsi="游ゴシック" w:cs="ＭＳ Ｐゴシック"/>
          <w:color w:val="00B050"/>
          <w:kern w:val="0"/>
          <w:sz w:val="28"/>
          <w:szCs w:val="28"/>
          <w:u w:val="thick"/>
        </w:rPr>
      </w:pPr>
      <w:r w:rsidRPr="00245821">
        <w:rPr>
          <w:rFonts w:ascii="UD デジタル 教科書体 N-R" w:eastAsia="UD デジタル 教科書体 N-R" w:hAnsi="游ゴシック" w:cs="ＭＳ Ｐゴシック"/>
          <w:noProof/>
          <w:color w:val="00B050"/>
          <w:kern w:val="0"/>
          <w:sz w:val="28"/>
          <w:szCs w:val="28"/>
          <w:u w:val="thick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9621051" wp14:editId="3218CF10">
                <wp:simplePos x="0" y="0"/>
                <wp:positionH relativeFrom="column">
                  <wp:posOffset>545465</wp:posOffset>
                </wp:positionH>
                <wp:positionV relativeFrom="paragraph">
                  <wp:posOffset>17145</wp:posOffset>
                </wp:positionV>
                <wp:extent cx="5715000" cy="2825750"/>
                <wp:effectExtent l="0" t="0" r="0" b="0"/>
                <wp:wrapSquare wrapText="bothSides"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82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14:paraId="0272C593" w14:textId="1A023F7B" w:rsidR="00245821" w:rsidRDefault="00245821" w:rsidP="00046E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86B791" wp14:editId="1C8D2F4C">
                                  <wp:extent cx="5562600" cy="2731345"/>
                                  <wp:effectExtent l="0" t="0" r="0" b="0"/>
                                  <wp:docPr id="26" name="図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図 26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62600" cy="2731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1016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21051" id="_x0000_s1031" type="#_x0000_t202" style="position:absolute;left:0;text-align:left;margin-left:42.95pt;margin-top:1.35pt;width:450pt;height:222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" stroked="f">
                <v:textbox>
                  <w:txbxContent>
                    <w:p w14:paraId="0272C593" w14:textId="1A023F7B" w:rsidR="00245821" w:rsidRDefault="00245821" w:rsidP="00046ED4">
                      <w:r>
                        <w:rPr>
                          <w:noProof/>
                        </w:rPr>
                        <w:drawing>
                          <wp:inline distT="0" distB="0" distL="0" distR="0" wp14:anchorId="6F86B791" wp14:editId="1C8D2F4C">
                            <wp:extent cx="5562600" cy="2731345"/>
                            <wp:effectExtent l="0" t="0" r="0" b="0"/>
                            <wp:docPr id="26" name="図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図 26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62600" cy="2731345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1016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48AE13" w14:textId="77777777" w:rsidR="008B00FC" w:rsidRDefault="008B00FC" w:rsidP="000F5358">
      <w:pPr>
        <w:spacing w:line="300" w:lineRule="exact"/>
        <w:rPr>
          <w:rFonts w:ascii="UD デジタル 教科書体 N-R" w:eastAsia="UD デジタル 教科書体 N-R" w:hAnsi="游ゴシック" w:cs="ＭＳ Ｐゴシック"/>
          <w:color w:val="00B050"/>
          <w:kern w:val="0"/>
          <w:sz w:val="28"/>
          <w:szCs w:val="28"/>
          <w:u w:val="thick"/>
        </w:rPr>
      </w:pPr>
    </w:p>
    <w:p w14:paraId="284AD782" w14:textId="77777777" w:rsidR="008B00FC" w:rsidRDefault="008B00FC" w:rsidP="000F5358">
      <w:pPr>
        <w:spacing w:line="300" w:lineRule="exact"/>
        <w:rPr>
          <w:rFonts w:ascii="UD デジタル 教科書体 N-R" w:eastAsia="UD デジタル 教科書体 N-R" w:hAnsi="游ゴシック" w:cs="ＭＳ Ｐゴシック"/>
          <w:color w:val="00B050"/>
          <w:kern w:val="0"/>
          <w:sz w:val="28"/>
          <w:szCs w:val="28"/>
          <w:u w:val="thick"/>
        </w:rPr>
      </w:pPr>
    </w:p>
    <w:p w14:paraId="5A3A7070" w14:textId="77777777" w:rsidR="008B00FC" w:rsidRDefault="008B00FC" w:rsidP="000F5358">
      <w:pPr>
        <w:spacing w:line="300" w:lineRule="exact"/>
        <w:rPr>
          <w:rFonts w:ascii="UD デジタル 教科書体 N-R" w:eastAsia="UD デジタル 教科書体 N-R" w:hAnsi="游ゴシック" w:cs="ＭＳ Ｐゴシック"/>
          <w:color w:val="00B050"/>
          <w:kern w:val="0"/>
          <w:sz w:val="28"/>
          <w:szCs w:val="28"/>
          <w:u w:val="thick"/>
        </w:rPr>
      </w:pPr>
    </w:p>
    <w:p w14:paraId="0EF86D34" w14:textId="77777777" w:rsidR="008B00FC" w:rsidRDefault="008B00FC" w:rsidP="000F5358">
      <w:pPr>
        <w:spacing w:line="300" w:lineRule="exact"/>
        <w:rPr>
          <w:rFonts w:ascii="UD デジタル 教科書体 N-R" w:eastAsia="UD デジタル 教科書体 N-R" w:hAnsi="游ゴシック" w:cs="ＭＳ Ｐゴシック"/>
          <w:color w:val="00B050"/>
          <w:kern w:val="0"/>
          <w:sz w:val="28"/>
          <w:szCs w:val="28"/>
          <w:u w:val="thick"/>
        </w:rPr>
      </w:pPr>
    </w:p>
    <w:p w14:paraId="6B8228AC" w14:textId="77777777" w:rsidR="008B00FC" w:rsidRDefault="008B00FC" w:rsidP="000F5358">
      <w:pPr>
        <w:spacing w:line="300" w:lineRule="exact"/>
        <w:rPr>
          <w:rFonts w:ascii="UD デジタル 教科書体 N-R" w:eastAsia="UD デジタル 教科書体 N-R" w:hAnsi="游ゴシック" w:cs="ＭＳ Ｐゴシック"/>
          <w:color w:val="00B050"/>
          <w:kern w:val="0"/>
          <w:sz w:val="28"/>
          <w:szCs w:val="28"/>
          <w:u w:val="thick"/>
        </w:rPr>
      </w:pPr>
    </w:p>
    <w:p w14:paraId="7B5F44F1" w14:textId="77777777" w:rsidR="008B00FC" w:rsidRDefault="008B00FC" w:rsidP="000F5358">
      <w:pPr>
        <w:spacing w:line="300" w:lineRule="exact"/>
        <w:rPr>
          <w:rFonts w:ascii="UD デジタル 教科書体 N-R" w:eastAsia="UD デジタル 教科書体 N-R" w:hAnsi="游ゴシック" w:cs="ＭＳ Ｐゴシック"/>
          <w:color w:val="00B050"/>
          <w:kern w:val="0"/>
          <w:sz w:val="28"/>
          <w:szCs w:val="28"/>
          <w:u w:val="thick"/>
        </w:rPr>
      </w:pPr>
    </w:p>
    <w:p w14:paraId="10E4D880" w14:textId="77777777" w:rsidR="008B00FC" w:rsidRDefault="008B00FC" w:rsidP="000F5358">
      <w:pPr>
        <w:spacing w:line="300" w:lineRule="exact"/>
        <w:rPr>
          <w:rFonts w:ascii="UD デジタル 教科書体 N-R" w:eastAsia="UD デジタル 教科書体 N-R" w:hAnsi="游ゴシック" w:cs="ＭＳ Ｐゴシック"/>
          <w:color w:val="00B050"/>
          <w:kern w:val="0"/>
          <w:sz w:val="28"/>
          <w:szCs w:val="28"/>
          <w:u w:val="thick"/>
        </w:rPr>
      </w:pPr>
    </w:p>
    <w:p w14:paraId="36525F39" w14:textId="77777777" w:rsidR="008B00FC" w:rsidRDefault="008B00FC" w:rsidP="000F5358">
      <w:pPr>
        <w:spacing w:line="300" w:lineRule="exact"/>
        <w:rPr>
          <w:rFonts w:ascii="UD デジタル 教科書体 N-R" w:eastAsia="UD デジタル 教科書体 N-R" w:hAnsi="游ゴシック" w:cs="ＭＳ Ｐゴシック"/>
          <w:color w:val="00B050"/>
          <w:kern w:val="0"/>
          <w:sz w:val="28"/>
          <w:szCs w:val="28"/>
          <w:u w:val="thick"/>
        </w:rPr>
      </w:pPr>
    </w:p>
    <w:p w14:paraId="111BD471" w14:textId="77777777" w:rsidR="008B00FC" w:rsidRDefault="008B00FC" w:rsidP="000F5358">
      <w:pPr>
        <w:spacing w:line="300" w:lineRule="exact"/>
        <w:rPr>
          <w:rFonts w:ascii="UD デジタル 教科書体 N-R" w:eastAsia="UD デジタル 教科書体 N-R" w:hAnsi="游ゴシック" w:cs="ＭＳ Ｐゴシック"/>
          <w:color w:val="00B050"/>
          <w:kern w:val="0"/>
          <w:sz w:val="28"/>
          <w:szCs w:val="28"/>
          <w:u w:val="thick"/>
        </w:rPr>
      </w:pPr>
    </w:p>
    <w:p w14:paraId="73B1B882" w14:textId="77777777" w:rsidR="008B00FC" w:rsidRDefault="008B00FC" w:rsidP="000F5358">
      <w:pPr>
        <w:spacing w:line="300" w:lineRule="exact"/>
        <w:rPr>
          <w:rFonts w:ascii="UD デジタル 教科書体 N-R" w:eastAsia="UD デジタル 教科書体 N-R" w:hAnsi="游ゴシック" w:cs="ＭＳ Ｐゴシック"/>
          <w:color w:val="00B050"/>
          <w:kern w:val="0"/>
          <w:sz w:val="28"/>
          <w:szCs w:val="28"/>
          <w:u w:val="thick"/>
        </w:rPr>
      </w:pPr>
    </w:p>
    <w:p w14:paraId="04003BAE" w14:textId="77777777" w:rsidR="008B00FC" w:rsidRDefault="008B00FC" w:rsidP="000F5358">
      <w:pPr>
        <w:spacing w:line="300" w:lineRule="exact"/>
        <w:rPr>
          <w:rFonts w:ascii="UD デジタル 教科書体 N-R" w:eastAsia="UD デジタル 教科書体 N-R" w:hAnsi="游ゴシック" w:cs="ＭＳ Ｐゴシック"/>
          <w:color w:val="00B050"/>
          <w:kern w:val="0"/>
          <w:sz w:val="28"/>
          <w:szCs w:val="28"/>
          <w:u w:val="thick"/>
        </w:rPr>
      </w:pPr>
    </w:p>
    <w:p w14:paraId="17FE3DC8" w14:textId="77777777" w:rsidR="008B00FC" w:rsidRDefault="008B00FC" w:rsidP="000F5358">
      <w:pPr>
        <w:spacing w:line="300" w:lineRule="exact"/>
        <w:rPr>
          <w:rFonts w:ascii="UD デジタル 教科書体 N-R" w:eastAsia="UD デジタル 教科書体 N-R" w:hAnsi="游ゴシック" w:cs="ＭＳ Ｐゴシック"/>
          <w:color w:val="00B050"/>
          <w:kern w:val="0"/>
          <w:sz w:val="28"/>
          <w:szCs w:val="28"/>
          <w:u w:val="thick"/>
        </w:rPr>
      </w:pPr>
    </w:p>
    <w:p w14:paraId="0F94E4A5" w14:textId="77777777" w:rsidR="008B00FC" w:rsidRDefault="008B00FC" w:rsidP="000F5358">
      <w:pPr>
        <w:spacing w:line="300" w:lineRule="exact"/>
        <w:rPr>
          <w:rFonts w:ascii="UD デジタル 教科書体 N-R" w:eastAsia="UD デジタル 教科書体 N-R" w:hAnsi="游ゴシック" w:cs="ＭＳ Ｐゴシック"/>
          <w:color w:val="00B050"/>
          <w:kern w:val="0"/>
          <w:sz w:val="28"/>
          <w:szCs w:val="28"/>
          <w:u w:val="thick"/>
        </w:rPr>
      </w:pPr>
    </w:p>
    <w:p w14:paraId="5E145040" w14:textId="77777777" w:rsidR="00FA2F44" w:rsidRDefault="00FA2F44" w:rsidP="000F5358">
      <w:pPr>
        <w:spacing w:line="300" w:lineRule="exact"/>
        <w:rPr>
          <w:rFonts w:ascii="UD デジタル 教科書体 N-R" w:eastAsia="UD デジタル 教科書体 N-R" w:hAnsi="游ゴシック" w:cs="ＭＳ Ｐゴシック"/>
          <w:color w:val="00B050"/>
          <w:kern w:val="0"/>
          <w:sz w:val="28"/>
          <w:szCs w:val="28"/>
          <w:u w:val="thick"/>
        </w:rPr>
      </w:pPr>
    </w:p>
    <w:p w14:paraId="4C579DF0" w14:textId="77777777" w:rsidR="00F35754" w:rsidRPr="00B95929" w:rsidRDefault="00F265D8" w:rsidP="00F1573A">
      <w:pPr>
        <w:spacing w:line="500" w:lineRule="exact"/>
        <w:rPr>
          <w:rFonts w:ascii="UD デジタル 教科書体 N-R" w:eastAsia="UD デジタル 教科書体 N-R" w:hAnsi="游ゴシック" w:cs="ＭＳ Ｐゴシック"/>
          <w:color w:val="222222"/>
          <w:kern w:val="0"/>
          <w:sz w:val="40"/>
          <w:szCs w:val="40"/>
          <w:u w:val="thick"/>
        </w:rPr>
      </w:pPr>
      <w:r w:rsidRPr="00B95929">
        <w:rPr>
          <w:rFonts w:ascii="UD デジタル 教科書体 N-R" w:eastAsia="UD デジタル 教科書体 N-R" w:hAnsi="游ゴシック" w:cs="ＭＳ Ｐゴシック" w:hint="eastAsia"/>
          <w:color w:val="00B050"/>
          <w:kern w:val="0"/>
          <w:sz w:val="40"/>
          <w:szCs w:val="40"/>
          <w:u w:val="thick"/>
        </w:rPr>
        <w:lastRenderedPageBreak/>
        <w:t>企業版ふるさと納税とは？</w:t>
      </w:r>
      <w:r w:rsidR="008B00FC" w:rsidRPr="00B95929">
        <w:rPr>
          <w:rFonts w:ascii="UD デジタル 教科書体 N-R" w:eastAsia="UD デジタル 教科書体 N-R" w:hAnsi="游ゴシック" w:cs="ＭＳ Ｐゴシック" w:hint="eastAsia"/>
          <w:color w:val="00B050"/>
          <w:kern w:val="0"/>
          <w:sz w:val="40"/>
          <w:szCs w:val="40"/>
          <w:u w:val="thick"/>
        </w:rPr>
        <w:t xml:space="preserve">　　　　　　　　　　　　　　　　　　　　　　　　　　　　　　　　</w:t>
      </w:r>
    </w:p>
    <w:p w14:paraId="5852CF3C" w14:textId="77777777" w:rsidR="000F5358" w:rsidRDefault="000F5358" w:rsidP="000F5358">
      <w:pPr>
        <w:spacing w:line="300" w:lineRule="exact"/>
        <w:ind w:firstLineChars="100" w:firstLine="240"/>
        <w:rPr>
          <w:rFonts w:ascii="UD デジタル 教科書体 N-R" w:eastAsia="UD デジタル 教科書体 N-R" w:hAnsi="游ゴシック" w:cs="ＭＳ Ｐゴシック"/>
          <w:color w:val="222222"/>
          <w:kern w:val="0"/>
          <w:sz w:val="24"/>
          <w:szCs w:val="24"/>
        </w:rPr>
      </w:pPr>
      <w:r>
        <w:rPr>
          <w:rFonts w:ascii="UD デジタル 教科書体 N-R" w:eastAsia="UD デジタル 教科書体 N-R" w:hAnsi="游ゴシック" w:cs="ＭＳ Ｐゴシック" w:hint="eastAsia"/>
          <w:color w:val="222222"/>
          <w:kern w:val="0"/>
          <w:sz w:val="24"/>
          <w:szCs w:val="24"/>
        </w:rPr>
        <w:t>早川町</w:t>
      </w:r>
      <w:r w:rsidR="00521FAF">
        <w:rPr>
          <w:rFonts w:ascii="UD デジタル 教科書体 N-R" w:eastAsia="UD デジタル 教科書体 N-R" w:hAnsi="游ゴシック" w:cs="ＭＳ Ｐゴシック" w:hint="eastAsia"/>
          <w:color w:val="222222"/>
          <w:kern w:val="0"/>
          <w:sz w:val="24"/>
          <w:szCs w:val="24"/>
        </w:rPr>
        <w:t>の行う地方創生の取組</w:t>
      </w:r>
      <w:r w:rsidRPr="000F5358">
        <w:rPr>
          <w:rFonts w:ascii="UD デジタル 教科書体 N-R" w:eastAsia="UD デジタル 教科書体 N-R" w:hAnsi="游ゴシック" w:cs="ＭＳ Ｐゴシック" w:hint="eastAsia"/>
          <w:color w:val="222222"/>
          <w:kern w:val="0"/>
          <w:sz w:val="24"/>
          <w:szCs w:val="24"/>
        </w:rPr>
        <w:t>に対して、企業が寄附という形で応援した場合に、税制上の優遇措置が受けられる仕組みです。損金算入による軽減効果（寄附額の約3割）と合わせて、最大で寄附額の約9割が軽減されます。</w:t>
      </w:r>
    </w:p>
    <w:p w14:paraId="7BE522D6" w14:textId="77777777" w:rsidR="00FA2F44" w:rsidRDefault="000F5358">
      <w:r>
        <w:rPr>
          <w:rFonts w:ascii="游ゴシック" w:eastAsia="游ゴシック" w:hAnsi="游ゴシック" w:cs="ＭＳ Ｐゴシック"/>
          <w:noProof/>
          <w:color w:val="222222"/>
          <w:kern w:val="0"/>
          <w:sz w:val="24"/>
          <w:szCs w:val="24"/>
        </w:rPr>
        <w:drawing>
          <wp:inline distT="0" distB="0" distL="0" distR="0" wp14:anchorId="7CCC7845" wp14:editId="4B2ED8A4">
            <wp:extent cx="6479540" cy="1550035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3zeisei_yoko_gurafu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6571E" w14:textId="77777777" w:rsidR="00FA2F44" w:rsidRPr="002E129B" w:rsidRDefault="00FA2F44" w:rsidP="00FA2F44">
      <w:pPr>
        <w:spacing w:line="300" w:lineRule="exact"/>
        <w:rPr>
          <w:rFonts w:ascii="UD デジタル 教科書体 N-R" w:eastAsia="UD デジタル 教科書体 N-R"/>
          <w:sz w:val="24"/>
          <w:szCs w:val="24"/>
        </w:rPr>
      </w:pPr>
      <w:r>
        <w:rPr>
          <w:rFonts w:ascii="UD デジタル 教科書体 N-R" w:eastAsia="UD デジタル 教科書体 N-R" w:hAnsi="游ゴシック" w:hint="eastAsia"/>
          <w:color w:val="222222"/>
          <w:sz w:val="24"/>
          <w:szCs w:val="24"/>
        </w:rPr>
        <w:t>例）</w:t>
      </w:r>
      <w:r w:rsidR="00E57498">
        <w:rPr>
          <w:rFonts w:ascii="UD デジタル 教科書体 N-R" w:eastAsia="UD デジタル 教科書体 N-R" w:hAnsi="游ゴシック" w:hint="eastAsia"/>
          <w:color w:val="222222"/>
          <w:sz w:val="24"/>
          <w:szCs w:val="24"/>
        </w:rPr>
        <w:t>100万円寄付すると、</w:t>
      </w:r>
      <w:r w:rsidR="00E57498" w:rsidRPr="00E57498">
        <w:rPr>
          <w:rFonts w:ascii="UD デジタル 教科書体 N-R" w:eastAsia="UD デジタル 教科書体 N-R" w:hAnsi="游ゴシック" w:hint="eastAsia"/>
          <w:b/>
          <w:color w:val="FF0000"/>
          <w:sz w:val="24"/>
          <w:szCs w:val="24"/>
          <w:u w:val="thick"/>
        </w:rPr>
        <w:t>最大約90万円</w:t>
      </w:r>
      <w:r w:rsidR="00E57498">
        <w:rPr>
          <w:rFonts w:ascii="UD デジタル 教科書体 N-R" w:eastAsia="UD デジタル 教科書体 N-R" w:hAnsi="游ゴシック" w:hint="eastAsia"/>
          <w:color w:val="222222"/>
          <w:sz w:val="24"/>
          <w:szCs w:val="24"/>
        </w:rPr>
        <w:t>の法人関係税が軽減（実質的な企業負担額が約10万円）</w:t>
      </w:r>
    </w:p>
    <w:p w14:paraId="76F8D89C" w14:textId="484EF1E7" w:rsidR="000F5358" w:rsidRDefault="000F5358"/>
    <w:p w14:paraId="439ADA26" w14:textId="77777777" w:rsidR="002E129B" w:rsidRPr="00B95929" w:rsidRDefault="00E57498" w:rsidP="003B7DE2">
      <w:pPr>
        <w:widowControl/>
        <w:spacing w:before="360" w:after="192" w:line="300" w:lineRule="exact"/>
        <w:jc w:val="left"/>
        <w:outlineLvl w:val="4"/>
        <w:rPr>
          <w:rFonts w:ascii="UD デジタル 教科書体 N-R" w:eastAsia="UD デジタル 教科書体 N-R" w:hAnsi="游ゴシック" w:cs="ＭＳ Ｐゴシック"/>
          <w:b/>
          <w:bCs/>
          <w:color w:val="00B050"/>
          <w:kern w:val="0"/>
          <w:sz w:val="40"/>
          <w:szCs w:val="40"/>
          <w:u w:val="thick"/>
        </w:rPr>
      </w:pPr>
      <w:r w:rsidRPr="00B95929">
        <w:rPr>
          <w:rFonts w:ascii="UD デジタル 教科書体 N-R" w:eastAsia="UD デジタル 教科書体 N-R" w:hAnsi="游ゴシック" w:cs="ＭＳ Ｐゴシック" w:hint="eastAsia"/>
          <w:b/>
          <w:bCs/>
          <w:color w:val="00B050"/>
          <w:kern w:val="0"/>
          <w:sz w:val="40"/>
          <w:szCs w:val="40"/>
          <w:u w:val="thick"/>
        </w:rPr>
        <w:t>企業版ふるさと納税の３つのポイント</w:t>
      </w:r>
      <w:r w:rsidR="002E129B" w:rsidRPr="00B95929">
        <w:rPr>
          <w:rFonts w:ascii="UD デジタル 教科書体 N-R" w:eastAsia="UD デジタル 教科書体 N-R" w:hAnsi="游ゴシック" w:cs="ＭＳ Ｐゴシック" w:hint="eastAsia"/>
          <w:b/>
          <w:bCs/>
          <w:color w:val="00B050"/>
          <w:kern w:val="0"/>
          <w:sz w:val="40"/>
          <w:szCs w:val="40"/>
          <w:u w:val="thick"/>
        </w:rPr>
        <w:t xml:space="preserve">　　　　　　　　　　</w:t>
      </w:r>
      <w:r w:rsidRPr="00B95929">
        <w:rPr>
          <w:rFonts w:ascii="UD デジタル 教科書体 N-R" w:eastAsia="UD デジタル 教科書体 N-R" w:hAnsi="游ゴシック" w:cs="ＭＳ Ｐゴシック" w:hint="eastAsia"/>
          <w:b/>
          <w:bCs/>
          <w:color w:val="00B050"/>
          <w:kern w:val="0"/>
          <w:sz w:val="40"/>
          <w:szCs w:val="40"/>
          <w:u w:val="thick"/>
        </w:rPr>
        <w:t xml:space="preserve">　　　　</w:t>
      </w:r>
    </w:p>
    <w:p w14:paraId="26AFB8DA" w14:textId="221AB0D6" w:rsidR="003B7DE2" w:rsidRPr="00F1573A" w:rsidRDefault="003B7DE2" w:rsidP="003B7DE2">
      <w:pPr>
        <w:spacing w:line="400" w:lineRule="exact"/>
        <w:rPr>
          <w:rFonts w:ascii="UD デジタル 教科書体 N-R" w:eastAsia="UD デジタル 教科書体 N-R"/>
          <w:sz w:val="40"/>
          <w:szCs w:val="40"/>
        </w:rPr>
      </w:pPr>
      <w:r w:rsidRPr="001A6AA9">
        <w:rPr>
          <w:rFonts w:ascii="UD デジタル 教科書体 N-R" w:eastAsia="UD デジタル 教科書体 N-R"/>
          <w:sz w:val="36"/>
          <w:szCs w:val="36"/>
        </w:rPr>
        <w:t>P</w:t>
      </w:r>
      <w:r w:rsidRPr="001A6AA9">
        <w:rPr>
          <w:rFonts w:ascii="UD デジタル 教科書体 N-R" w:eastAsia="UD デジタル 教科書体 N-R" w:hint="eastAsia"/>
          <w:sz w:val="36"/>
          <w:szCs w:val="36"/>
        </w:rPr>
        <w:t>oint①</w:t>
      </w:r>
      <w:r>
        <w:rPr>
          <w:rFonts w:ascii="UD デジタル 教科書体 N-R" w:eastAsia="UD デジタル 教科書体 N-R" w:hint="eastAsia"/>
          <w:sz w:val="40"/>
          <w:szCs w:val="40"/>
        </w:rPr>
        <w:t xml:space="preserve">　</w:t>
      </w:r>
      <w:r w:rsidR="009B08B4">
        <w:rPr>
          <w:rFonts w:ascii="UD デジタル 教科書体 N-R" w:eastAsia="UD デジタル 教科書体 N-R" w:hint="eastAsia"/>
          <w:sz w:val="24"/>
          <w:szCs w:val="24"/>
        </w:rPr>
        <w:t>社会貢献に取り組む</w:t>
      </w:r>
      <w:r w:rsidR="009B08B4">
        <w:rPr>
          <w:rFonts w:ascii="UD デジタル 教科書体 N-R" w:eastAsia="UD デジタル 教科書体 N-R"/>
          <w:sz w:val="24"/>
          <w:szCs w:val="24"/>
        </w:rPr>
        <w:t>企業としての</w:t>
      </w:r>
      <w:r w:rsidR="009B08B4">
        <w:rPr>
          <w:rFonts w:ascii="UD デジタル 教科書体 N-R" w:eastAsia="UD デジタル 教科書体 N-R" w:hint="eastAsia"/>
          <w:sz w:val="24"/>
          <w:szCs w:val="24"/>
        </w:rPr>
        <w:t>PR効果が</w:t>
      </w:r>
      <w:r w:rsidR="009B08B4">
        <w:rPr>
          <w:rFonts w:ascii="UD デジタル 教科書体 N-R" w:eastAsia="UD デジタル 教科書体 N-R"/>
          <w:sz w:val="24"/>
          <w:szCs w:val="24"/>
        </w:rPr>
        <w:t>期待</w:t>
      </w:r>
      <w:r w:rsidR="009B08B4">
        <w:rPr>
          <w:rFonts w:ascii="UD デジタル 教科書体 N-R" w:eastAsia="UD デジタル 教科書体 N-R" w:hint="eastAsia"/>
          <w:sz w:val="24"/>
          <w:szCs w:val="24"/>
        </w:rPr>
        <w:t>できます！</w:t>
      </w:r>
      <w:r w:rsidR="009B08B4" w:rsidRPr="001A6AA9">
        <w:rPr>
          <w:rFonts w:ascii="UD デジタル 教科書体 N-R" w:eastAsia="UD デジタル 教科書体 N-R" w:hint="eastAsia"/>
          <w:sz w:val="32"/>
          <w:szCs w:val="32"/>
        </w:rPr>
        <w:t>（</w:t>
      </w:r>
      <w:r w:rsidR="009B08B4" w:rsidRPr="001A6AA9">
        <w:rPr>
          <w:rFonts w:ascii="UD デジタル 教科書体 N-R" w:eastAsia="UD デジタル 教科書体 N-R" w:hint="eastAsia"/>
          <w:color w:val="FF0000"/>
          <w:sz w:val="32"/>
          <w:szCs w:val="32"/>
        </w:rPr>
        <w:t>SDGs</w:t>
      </w:r>
      <w:r w:rsidR="009B08B4" w:rsidRPr="001A6AA9">
        <w:rPr>
          <w:rFonts w:ascii="UD デジタル 教科書体 N-R" w:eastAsia="UD デジタル 教科書体 N-R"/>
          <w:color w:val="FF0000"/>
          <w:sz w:val="32"/>
          <w:szCs w:val="32"/>
        </w:rPr>
        <w:t>達成</w:t>
      </w:r>
      <w:r w:rsidR="009B08B4" w:rsidRPr="001A6AA9">
        <w:rPr>
          <w:rFonts w:ascii="UD デジタル 教科書体 N-R" w:eastAsia="UD デジタル 教科書体 N-R" w:hint="eastAsia"/>
          <w:color w:val="FF0000"/>
          <w:sz w:val="32"/>
          <w:szCs w:val="32"/>
        </w:rPr>
        <w:t>等</w:t>
      </w:r>
      <w:r w:rsidR="009B08B4" w:rsidRPr="001A6AA9">
        <w:rPr>
          <w:rFonts w:ascii="UD デジタル 教科書体 N-R" w:eastAsia="UD デジタル 教科書体 N-R" w:hint="eastAsia"/>
          <w:sz w:val="32"/>
          <w:szCs w:val="32"/>
        </w:rPr>
        <w:t>）</w:t>
      </w:r>
    </w:p>
    <w:p w14:paraId="3E533CE4" w14:textId="0D512654" w:rsidR="003B7DE2" w:rsidRPr="001A6AA9" w:rsidRDefault="003B7DE2" w:rsidP="003B7DE2">
      <w:pPr>
        <w:spacing w:line="400" w:lineRule="exact"/>
        <w:rPr>
          <w:rFonts w:ascii="UD デジタル 教科書体 N-R" w:eastAsia="UD デジタル 教科書体 N-R"/>
          <w:sz w:val="24"/>
          <w:szCs w:val="24"/>
        </w:rPr>
      </w:pPr>
      <w:r w:rsidRPr="001A6AA9">
        <w:rPr>
          <w:rFonts w:ascii="UD デジタル 教科書体 N-R" w:eastAsia="UD デジタル 教科書体 N-R"/>
          <w:sz w:val="36"/>
          <w:szCs w:val="36"/>
        </w:rPr>
        <w:t>P</w:t>
      </w:r>
      <w:r w:rsidRPr="001A6AA9">
        <w:rPr>
          <w:rFonts w:ascii="UD デジタル 教科書体 N-R" w:eastAsia="UD デジタル 教科書体 N-R" w:hint="eastAsia"/>
          <w:sz w:val="36"/>
          <w:szCs w:val="36"/>
        </w:rPr>
        <w:t>oint②</w:t>
      </w:r>
      <w:r>
        <w:rPr>
          <w:rFonts w:ascii="UD デジタル 教科書体 N-R" w:eastAsia="UD デジタル 教科書体 N-R" w:hint="eastAsia"/>
          <w:sz w:val="40"/>
          <w:szCs w:val="40"/>
        </w:rPr>
        <w:t xml:space="preserve">　</w:t>
      </w:r>
      <w:r w:rsidR="009B08B4">
        <w:rPr>
          <w:rFonts w:ascii="UD デジタル 教科書体 N-R" w:eastAsia="UD デジタル 教科書体 N-R" w:hint="eastAsia"/>
          <w:sz w:val="24"/>
          <w:szCs w:val="24"/>
        </w:rPr>
        <w:t>早川町との</w:t>
      </w:r>
      <w:r w:rsidR="009B08B4" w:rsidRPr="00017992">
        <w:rPr>
          <w:rFonts w:ascii="UD デジタル 教科書体 N-R" w:eastAsia="UD デジタル 教科書体 N-R" w:hint="eastAsia"/>
          <w:color w:val="FF0000"/>
          <w:sz w:val="32"/>
          <w:szCs w:val="32"/>
        </w:rPr>
        <w:t>新たなパートナーシップ</w:t>
      </w:r>
      <w:r w:rsidR="009B08B4" w:rsidRPr="00017992">
        <w:rPr>
          <w:rFonts w:ascii="UD デジタル 教科書体 N-R" w:eastAsia="UD デジタル 教科書体 N-R" w:hint="eastAsia"/>
          <w:sz w:val="24"/>
          <w:szCs w:val="24"/>
        </w:rPr>
        <w:t>の構築！</w:t>
      </w:r>
    </w:p>
    <w:p w14:paraId="1A53CB6D" w14:textId="77777777" w:rsidR="003B7DE2" w:rsidRPr="00F1573A" w:rsidRDefault="003B7DE2" w:rsidP="003B7DE2">
      <w:pPr>
        <w:spacing w:line="400" w:lineRule="exact"/>
        <w:rPr>
          <w:rFonts w:ascii="UD デジタル 教科書体 N-R" w:eastAsia="UD デジタル 教科書体 N-R"/>
          <w:sz w:val="40"/>
          <w:szCs w:val="40"/>
        </w:rPr>
      </w:pPr>
      <w:r w:rsidRPr="001A6AA9">
        <w:rPr>
          <w:rFonts w:ascii="UD デジタル 教科書体 N-R" w:eastAsia="UD デジタル 教科書体 N-R"/>
          <w:sz w:val="36"/>
          <w:szCs w:val="36"/>
        </w:rPr>
        <w:t>P</w:t>
      </w:r>
      <w:r w:rsidRPr="001A6AA9">
        <w:rPr>
          <w:rFonts w:ascii="UD デジタル 教科書体 N-R" w:eastAsia="UD デジタル 教科書体 N-R" w:hint="eastAsia"/>
          <w:sz w:val="36"/>
          <w:szCs w:val="36"/>
        </w:rPr>
        <w:t>oint③</w:t>
      </w:r>
      <w:r>
        <w:rPr>
          <w:rFonts w:ascii="UD デジタル 教科書体 N-R" w:eastAsia="UD デジタル 教科書体 N-R" w:hint="eastAsia"/>
          <w:sz w:val="40"/>
          <w:szCs w:val="40"/>
        </w:rPr>
        <w:t xml:space="preserve">　</w:t>
      </w:r>
      <w:r w:rsidRPr="001A6AA9">
        <w:rPr>
          <w:rFonts w:ascii="UD デジタル 教科書体 N-R" w:eastAsia="UD デジタル 教科書体 N-R" w:hint="eastAsia"/>
          <w:sz w:val="24"/>
          <w:szCs w:val="24"/>
        </w:rPr>
        <w:t>町</w:t>
      </w:r>
      <w:r>
        <w:rPr>
          <w:rFonts w:ascii="UD デジタル 教科書体 N-R" w:eastAsia="UD デジタル 教科書体 N-R" w:hint="eastAsia"/>
          <w:sz w:val="24"/>
          <w:szCs w:val="24"/>
        </w:rPr>
        <w:t>HPで企業をご紹介</w:t>
      </w:r>
      <w:r>
        <w:rPr>
          <w:rFonts w:ascii="UD デジタル 教科書体 N-R" w:eastAsia="UD デジタル 教科書体 N-R"/>
          <w:sz w:val="24"/>
          <w:szCs w:val="24"/>
        </w:rPr>
        <w:t>。</w:t>
      </w:r>
      <w:r w:rsidRPr="001A6AA9">
        <w:rPr>
          <w:rFonts w:ascii="UD デジタル 教科書体 N-R" w:eastAsia="UD デジタル 教科書体 N-R" w:hint="eastAsia"/>
          <w:color w:val="FF0000"/>
          <w:sz w:val="32"/>
          <w:szCs w:val="32"/>
        </w:rPr>
        <w:t>企業のイメージアップ</w:t>
      </w:r>
      <w:r>
        <w:rPr>
          <w:rFonts w:ascii="UD デジタル 教科書体 N-R" w:eastAsia="UD デジタル 教科書体 N-R" w:hint="eastAsia"/>
          <w:sz w:val="24"/>
          <w:szCs w:val="24"/>
        </w:rPr>
        <w:t>が期待できます！</w:t>
      </w:r>
    </w:p>
    <w:p w14:paraId="1BAFCAD9" w14:textId="77777777" w:rsidR="003B7DE2" w:rsidRDefault="003B7DE2" w:rsidP="002E129B">
      <w:pPr>
        <w:widowControl/>
        <w:spacing w:line="300" w:lineRule="exact"/>
        <w:jc w:val="left"/>
        <w:rPr>
          <w:rFonts w:ascii="UD デジタル 教科書体 N-R" w:eastAsia="UD デジタル 教科書体 N-R" w:hAnsi="游ゴシック" w:cs="ＭＳ Ｐゴシック"/>
          <w:color w:val="222222"/>
          <w:kern w:val="0"/>
          <w:sz w:val="24"/>
          <w:szCs w:val="24"/>
        </w:rPr>
      </w:pPr>
    </w:p>
    <w:p w14:paraId="4205ADCA" w14:textId="77777777" w:rsidR="00E57498" w:rsidRPr="00B95929" w:rsidRDefault="00072201" w:rsidP="00072201">
      <w:pPr>
        <w:widowControl/>
        <w:spacing w:line="540" w:lineRule="exact"/>
        <w:jc w:val="left"/>
        <w:rPr>
          <w:rFonts w:ascii="UD デジタル 教科書体 N-R" w:eastAsia="UD デジタル 教科書体 N-R" w:hAnsi="游ゴシック" w:cs="ＭＳ Ｐゴシック"/>
          <w:color w:val="00B050"/>
          <w:kern w:val="0"/>
          <w:sz w:val="24"/>
          <w:szCs w:val="24"/>
          <w:u w:val="thick"/>
        </w:rPr>
      </w:pPr>
      <w:r w:rsidRPr="00B95929">
        <w:rPr>
          <w:rFonts w:ascii="UD デジタル 教科書体 N-R" w:eastAsia="UD デジタル 教科書体 N-R" w:hAnsi="游ゴシック" w:cs="ＭＳ Ｐゴシック" w:hint="eastAsia"/>
          <w:b/>
          <w:bCs/>
          <w:color w:val="00B050"/>
          <w:kern w:val="0"/>
          <w:sz w:val="40"/>
          <w:szCs w:val="40"/>
          <w:u w:val="thick"/>
        </w:rPr>
        <w:t xml:space="preserve">寄附を募集する早川町の取り組み　</w:t>
      </w:r>
      <w:r w:rsidR="003B7DE2" w:rsidRPr="00B95929">
        <w:rPr>
          <w:rFonts w:ascii="UD デジタル 教科書体 N-R" w:eastAsia="UD デジタル 教科書体 N-R" w:hAnsi="游ゴシック" w:cs="ＭＳ Ｐゴシック" w:hint="eastAsia"/>
          <w:b/>
          <w:bCs/>
          <w:color w:val="00B050"/>
          <w:kern w:val="0"/>
          <w:sz w:val="40"/>
          <w:szCs w:val="40"/>
          <w:u w:val="thick"/>
        </w:rPr>
        <w:t xml:space="preserve">　　</w:t>
      </w:r>
      <w:r w:rsidR="00B95929" w:rsidRPr="00B95929">
        <w:rPr>
          <w:rFonts w:ascii="UD デジタル 教科書体 N-R" w:eastAsia="UD デジタル 教科書体 N-R" w:hAnsi="游ゴシック" w:cs="ＭＳ Ｐゴシック" w:hint="eastAsia"/>
          <w:b/>
          <w:bCs/>
          <w:color w:val="00B050"/>
          <w:kern w:val="0"/>
          <w:sz w:val="40"/>
          <w:szCs w:val="40"/>
          <w:u w:val="thick"/>
        </w:rPr>
        <w:t xml:space="preserve">　　</w:t>
      </w:r>
      <w:r w:rsidR="00B95929" w:rsidRPr="00B95929">
        <w:rPr>
          <w:rFonts w:ascii="UD デジタル 教科書体 N-R" w:eastAsia="UD デジタル 教科書体 N-R" w:hAnsi="游ゴシック" w:cs="ＭＳ Ｐゴシック" w:hint="eastAsia"/>
          <w:color w:val="00B050"/>
          <w:kern w:val="0"/>
          <w:sz w:val="24"/>
          <w:szCs w:val="24"/>
          <w:u w:val="thick"/>
        </w:rPr>
        <w:t xml:space="preserve">　　　</w:t>
      </w:r>
      <w:r w:rsidR="003B7DE2" w:rsidRPr="00B95929">
        <w:rPr>
          <w:rFonts w:ascii="UD デジタル 教科書体 N-R" w:eastAsia="UD デジタル 教科書体 N-R" w:hAnsi="游ゴシック" w:cs="ＭＳ Ｐゴシック" w:hint="eastAsia"/>
          <w:color w:val="00B050"/>
          <w:kern w:val="0"/>
          <w:sz w:val="24"/>
          <w:szCs w:val="24"/>
          <w:u w:val="thick"/>
        </w:rPr>
        <w:t xml:space="preserve">　　　</w:t>
      </w:r>
      <w:r w:rsidR="00B95929" w:rsidRPr="00B95929">
        <w:rPr>
          <w:rFonts w:ascii="UD デジタル 教科書体 N-R" w:eastAsia="UD デジタル 教科書体 N-R" w:hAnsi="游ゴシック" w:cs="ＭＳ Ｐゴシック" w:hint="eastAsia"/>
          <w:color w:val="00B050"/>
          <w:kern w:val="0"/>
          <w:sz w:val="24"/>
          <w:szCs w:val="24"/>
          <w:u w:val="thick"/>
        </w:rPr>
        <w:t xml:space="preserve">　　　　</w:t>
      </w:r>
    </w:p>
    <w:p w14:paraId="6EE8F8BE" w14:textId="77777777" w:rsidR="00EF112B" w:rsidRPr="00B95929" w:rsidRDefault="00EF112B" w:rsidP="002E129B">
      <w:pPr>
        <w:widowControl/>
        <w:spacing w:line="300" w:lineRule="exact"/>
        <w:jc w:val="left"/>
        <w:rPr>
          <w:rFonts w:ascii="UD デジタル 教科書体 N-R" w:eastAsia="UD デジタル 教科書体 N-R" w:hAnsi="游ゴシック" w:cs="ＭＳ Ｐゴシック"/>
          <w:color w:val="00B050"/>
          <w:kern w:val="0"/>
          <w:sz w:val="24"/>
          <w:szCs w:val="24"/>
        </w:rPr>
      </w:pPr>
    </w:p>
    <w:p w14:paraId="7A9B9378" w14:textId="77777777" w:rsidR="00E57498" w:rsidRDefault="00072201" w:rsidP="002E129B">
      <w:pPr>
        <w:widowControl/>
        <w:spacing w:line="300" w:lineRule="exact"/>
        <w:jc w:val="left"/>
        <w:rPr>
          <w:rFonts w:ascii="UD デジタル 教科書体 N-R" w:eastAsia="UD デジタル 教科書体 N-R" w:hAnsi="游ゴシック" w:cs="ＭＳ Ｐゴシック"/>
          <w:color w:val="222222"/>
          <w:kern w:val="0"/>
          <w:sz w:val="24"/>
          <w:szCs w:val="24"/>
        </w:rPr>
      </w:pPr>
      <w:r>
        <w:rPr>
          <w:rFonts w:ascii="UD デジタル 教科書体 N-R" w:eastAsia="UD デジタル 教科書体 N-R" w:hAnsi="游ゴシック" w:cs="ＭＳ Ｐゴシック" w:hint="eastAsia"/>
          <w:color w:val="222222"/>
          <w:kern w:val="0"/>
          <w:sz w:val="24"/>
          <w:szCs w:val="24"/>
        </w:rPr>
        <w:t>事業の名称：早川町まち・ひと・しごと創生推進事業</w:t>
      </w:r>
    </w:p>
    <w:p w14:paraId="3D756BF0" w14:textId="77777777" w:rsidR="00072201" w:rsidRPr="00924FF3" w:rsidRDefault="00072201" w:rsidP="002E129B">
      <w:pPr>
        <w:widowControl/>
        <w:spacing w:line="300" w:lineRule="exact"/>
        <w:jc w:val="left"/>
        <w:rPr>
          <w:rFonts w:ascii="UD デジタル 教科書体 N-R" w:eastAsia="UD デジタル 教科書体 N-R" w:hAnsi="游ゴシック" w:cs="ＭＳ Ｐゴシック"/>
          <w:color w:val="ED7D31" w:themeColor="accent2"/>
          <w:kern w:val="0"/>
          <w:sz w:val="24"/>
          <w:szCs w:val="24"/>
        </w:rPr>
      </w:pPr>
      <w:r>
        <w:rPr>
          <w:rFonts w:ascii="UD デジタル 教科書体 N-R" w:eastAsia="UD デジタル 教科書体 N-R" w:hAnsi="游ゴシック" w:cs="ＭＳ Ｐゴシック" w:hint="eastAsia"/>
          <w:color w:val="222222"/>
          <w:kern w:val="0"/>
          <w:sz w:val="24"/>
          <w:szCs w:val="24"/>
        </w:rPr>
        <w:t xml:space="preserve">　</w:t>
      </w:r>
      <w:r w:rsidRPr="00924FF3">
        <w:rPr>
          <w:rFonts w:ascii="UD デジタル 教科書体 N-R" w:eastAsia="UD デジタル 教科書体 N-R" w:hAnsi="游ゴシック" w:cs="ＭＳ Ｐゴシック" w:hint="eastAsia"/>
          <w:color w:val="ED7D31" w:themeColor="accent2"/>
          <w:kern w:val="0"/>
          <w:sz w:val="24"/>
          <w:szCs w:val="24"/>
        </w:rPr>
        <w:t>①移住者や地域の若者を受け止め支える、魅力的で力強い産業の創出事業</w:t>
      </w:r>
    </w:p>
    <w:p w14:paraId="5CBAAE14" w14:textId="6D7DB036" w:rsidR="00072201" w:rsidRDefault="00072201" w:rsidP="00EF112B">
      <w:pPr>
        <w:widowControl/>
        <w:spacing w:line="300" w:lineRule="exact"/>
        <w:ind w:left="2160" w:hangingChars="900" w:hanging="2160"/>
        <w:jc w:val="left"/>
        <w:rPr>
          <w:rFonts w:ascii="UD デジタル 教科書体 N-R" w:eastAsia="UD デジタル 教科書体 N-R" w:hAnsi="游ゴシック" w:cs="ＭＳ Ｐゴシック"/>
          <w:color w:val="222222"/>
          <w:kern w:val="0"/>
          <w:sz w:val="24"/>
          <w:szCs w:val="24"/>
        </w:rPr>
      </w:pPr>
      <w:r>
        <w:rPr>
          <w:rFonts w:ascii="UD デジタル 教科書体 N-R" w:eastAsia="UD デジタル 教科書体 N-R" w:hAnsi="游ゴシック" w:cs="ＭＳ Ｐゴシック" w:hint="eastAsia"/>
          <w:color w:val="222222"/>
          <w:kern w:val="0"/>
          <w:sz w:val="24"/>
          <w:szCs w:val="24"/>
        </w:rPr>
        <w:t xml:space="preserve">　【具体的な事業】販路拡大及び</w:t>
      </w:r>
      <w:r w:rsidR="00924FF3">
        <w:rPr>
          <w:rFonts w:ascii="Segoe UI Symbol" w:eastAsia="UD デジタル 教科書体 N-R" w:hAnsi="Segoe UI Symbol" w:cs="Segoe UI Symbol" w:hint="eastAsia"/>
          <w:color w:val="222222"/>
          <w:kern w:val="0"/>
          <w:sz w:val="24"/>
          <w:szCs w:val="24"/>
        </w:rPr>
        <w:t>ｲﾍﾞﾝﾄ</w:t>
      </w:r>
      <w:r>
        <w:rPr>
          <w:rFonts w:ascii="UD デジタル 教科書体 N-R" w:eastAsia="UD デジタル 教科書体 N-R" w:hAnsi="游ゴシック" w:cs="ＭＳ Ｐゴシック" w:hint="eastAsia"/>
          <w:color w:val="222222"/>
          <w:kern w:val="0"/>
          <w:sz w:val="24"/>
          <w:szCs w:val="24"/>
        </w:rPr>
        <w:t>等への参加事業</w:t>
      </w:r>
      <w:r w:rsidR="00EF112B">
        <w:rPr>
          <w:rFonts w:ascii="UD デジタル 教科書体 N-R" w:eastAsia="UD デジタル 教科書体 N-R" w:hAnsi="游ゴシック" w:cs="ＭＳ Ｐゴシック" w:hint="eastAsia"/>
          <w:color w:val="222222"/>
          <w:kern w:val="0"/>
          <w:sz w:val="24"/>
          <w:szCs w:val="24"/>
        </w:rPr>
        <w:t>、</w:t>
      </w:r>
      <w:r w:rsidR="00764B4C">
        <w:rPr>
          <w:rFonts w:ascii="UD デジタル 教科書体 N-R" w:eastAsia="UD デジタル 教科書体 N-R" w:hAnsi="游ゴシック" w:cs="ＭＳ Ｐゴシック" w:hint="eastAsia"/>
          <w:color w:val="222222"/>
          <w:kern w:val="0"/>
          <w:sz w:val="24"/>
          <w:szCs w:val="24"/>
        </w:rPr>
        <w:t>ジビエ処理加工施設の運営支援事業</w:t>
      </w:r>
      <w:r w:rsidR="00924FF3">
        <w:rPr>
          <w:rFonts w:ascii="UD デジタル 教科書体 N-R" w:eastAsia="UD デジタル 教科書体 N-R" w:hAnsi="游ゴシック" w:cs="ＭＳ Ｐゴシック" w:hint="eastAsia"/>
          <w:color w:val="222222"/>
          <w:kern w:val="0"/>
          <w:sz w:val="24"/>
          <w:szCs w:val="24"/>
        </w:rPr>
        <w:t>等</w:t>
      </w:r>
      <w:r>
        <w:rPr>
          <w:rFonts w:ascii="UD デジタル 教科書体 N-R" w:eastAsia="UD デジタル 教科書体 N-R" w:hAnsi="游ゴシック" w:cs="ＭＳ Ｐゴシック" w:hint="eastAsia"/>
          <w:color w:val="222222"/>
          <w:kern w:val="0"/>
          <w:sz w:val="24"/>
          <w:szCs w:val="24"/>
        </w:rPr>
        <w:t xml:space="preserve">　</w:t>
      </w:r>
    </w:p>
    <w:p w14:paraId="00B51195" w14:textId="77777777" w:rsidR="00072201" w:rsidRDefault="00072201" w:rsidP="002E129B">
      <w:pPr>
        <w:widowControl/>
        <w:spacing w:line="300" w:lineRule="exact"/>
        <w:jc w:val="left"/>
        <w:rPr>
          <w:rFonts w:ascii="UD デジタル 教科書体 N-R" w:eastAsia="UD デジタル 教科書体 N-R" w:hAnsi="游ゴシック" w:cs="ＭＳ Ｐゴシック"/>
          <w:color w:val="222222"/>
          <w:kern w:val="0"/>
          <w:sz w:val="24"/>
          <w:szCs w:val="24"/>
        </w:rPr>
      </w:pPr>
      <w:r>
        <w:rPr>
          <w:rFonts w:ascii="UD デジタル 教科書体 N-R" w:eastAsia="UD デジタル 教科書体 N-R" w:hAnsi="游ゴシック" w:cs="ＭＳ Ｐゴシック" w:hint="eastAsia"/>
          <w:color w:val="222222"/>
          <w:kern w:val="0"/>
          <w:sz w:val="24"/>
          <w:szCs w:val="24"/>
        </w:rPr>
        <w:t xml:space="preserve">　</w:t>
      </w:r>
      <w:r w:rsidRPr="00924FF3">
        <w:rPr>
          <w:rFonts w:ascii="UD デジタル 教科書体 N-R" w:eastAsia="UD デジタル 教科書体 N-R" w:hAnsi="游ゴシック" w:cs="ＭＳ Ｐゴシック" w:hint="eastAsia"/>
          <w:color w:val="ED7D31" w:themeColor="accent2"/>
          <w:kern w:val="0"/>
          <w:sz w:val="24"/>
          <w:szCs w:val="24"/>
        </w:rPr>
        <w:t>②追い風を受け止め、力にした早川への人の流れの促進事業</w:t>
      </w:r>
    </w:p>
    <w:p w14:paraId="3D702C37" w14:textId="64992802" w:rsidR="00072201" w:rsidRDefault="00072201" w:rsidP="002E129B">
      <w:pPr>
        <w:widowControl/>
        <w:spacing w:line="300" w:lineRule="exact"/>
        <w:jc w:val="left"/>
        <w:rPr>
          <w:rFonts w:ascii="UD デジタル 教科書体 N-R" w:eastAsia="UD デジタル 教科書体 N-R" w:hAnsi="游ゴシック" w:cs="ＭＳ Ｐゴシック"/>
          <w:color w:val="222222"/>
          <w:kern w:val="0"/>
          <w:sz w:val="24"/>
          <w:szCs w:val="24"/>
        </w:rPr>
      </w:pPr>
      <w:r>
        <w:rPr>
          <w:rFonts w:ascii="UD デジタル 教科書体 N-R" w:eastAsia="UD デジタル 教科書体 N-R" w:hAnsi="游ゴシック" w:cs="ＭＳ Ｐゴシック" w:hint="eastAsia"/>
          <w:color w:val="222222"/>
          <w:kern w:val="0"/>
          <w:sz w:val="24"/>
          <w:szCs w:val="24"/>
        </w:rPr>
        <w:t xml:space="preserve">　【具体的な事業】山村留学事業、</w:t>
      </w:r>
      <w:r w:rsidR="00764B4C">
        <w:rPr>
          <w:rFonts w:ascii="UD デジタル 教科書体 N-R" w:eastAsia="UD デジタル 教科書体 N-R" w:hAnsi="游ゴシック" w:cs="ＭＳ Ｐゴシック" w:hint="eastAsia"/>
          <w:color w:val="222222"/>
          <w:kern w:val="0"/>
          <w:sz w:val="24"/>
          <w:szCs w:val="24"/>
        </w:rPr>
        <w:t>町営施設の指定管理事業</w:t>
      </w:r>
      <w:r w:rsidR="00EF112B">
        <w:rPr>
          <w:rFonts w:ascii="UD デジタル 教科書体 N-R" w:eastAsia="UD デジタル 教科書体 N-R" w:hAnsi="游ゴシック" w:cs="ＭＳ Ｐゴシック" w:hint="eastAsia"/>
          <w:color w:val="222222"/>
          <w:kern w:val="0"/>
          <w:sz w:val="24"/>
          <w:szCs w:val="24"/>
        </w:rPr>
        <w:t xml:space="preserve">　等</w:t>
      </w:r>
    </w:p>
    <w:p w14:paraId="135CFE78" w14:textId="77777777" w:rsidR="00072201" w:rsidRPr="00924FF3" w:rsidRDefault="00072201" w:rsidP="00072201">
      <w:pPr>
        <w:widowControl/>
        <w:spacing w:line="300" w:lineRule="exact"/>
        <w:ind w:firstLineChars="100" w:firstLine="240"/>
        <w:jc w:val="left"/>
        <w:rPr>
          <w:rFonts w:ascii="UD デジタル 教科書体 N-R" w:eastAsia="UD デジタル 教科書体 N-R" w:hAnsi="游ゴシック" w:cs="ＭＳ Ｐゴシック"/>
          <w:color w:val="ED7D31" w:themeColor="accent2"/>
          <w:kern w:val="0"/>
          <w:sz w:val="24"/>
          <w:szCs w:val="24"/>
        </w:rPr>
      </w:pPr>
      <w:r w:rsidRPr="00924FF3">
        <w:rPr>
          <w:rFonts w:ascii="UD デジタル 教科書体 N-R" w:eastAsia="UD デジタル 教科書体 N-R" w:hAnsi="游ゴシック" w:cs="ＭＳ Ｐゴシック" w:hint="eastAsia"/>
          <w:color w:val="ED7D31" w:themeColor="accent2"/>
          <w:kern w:val="0"/>
          <w:sz w:val="24"/>
          <w:szCs w:val="24"/>
        </w:rPr>
        <w:t>③若者が子育ての希望をかなえる安心の地域社会の構築事業</w:t>
      </w:r>
    </w:p>
    <w:p w14:paraId="719B0148" w14:textId="77777777" w:rsidR="00072201" w:rsidRDefault="00072201" w:rsidP="00924FF3">
      <w:pPr>
        <w:widowControl/>
        <w:spacing w:line="300" w:lineRule="exact"/>
        <w:ind w:firstLineChars="100" w:firstLine="240"/>
        <w:jc w:val="left"/>
        <w:rPr>
          <w:rFonts w:ascii="UD デジタル 教科書体 N-R" w:eastAsia="UD デジタル 教科書体 N-R" w:hAnsi="游ゴシック" w:cs="ＭＳ Ｐゴシック"/>
          <w:color w:val="222222"/>
          <w:kern w:val="0"/>
          <w:sz w:val="24"/>
          <w:szCs w:val="24"/>
        </w:rPr>
      </w:pPr>
      <w:r>
        <w:rPr>
          <w:rFonts w:ascii="UD デジタル 教科書体 N-R" w:eastAsia="UD デジタル 教科書体 N-R" w:hAnsi="游ゴシック" w:cs="ＭＳ Ｐゴシック" w:hint="eastAsia"/>
          <w:color w:val="222222"/>
          <w:kern w:val="0"/>
          <w:sz w:val="24"/>
          <w:szCs w:val="24"/>
        </w:rPr>
        <w:t>【具体的な事業】</w:t>
      </w:r>
      <w:r w:rsidR="00EF112B">
        <w:rPr>
          <w:rFonts w:ascii="UD デジタル 教科書体 N-R" w:eastAsia="UD デジタル 教科書体 N-R" w:hAnsi="游ゴシック" w:cs="ＭＳ Ｐゴシック" w:hint="eastAsia"/>
          <w:color w:val="222222"/>
          <w:kern w:val="0"/>
          <w:sz w:val="24"/>
          <w:szCs w:val="24"/>
        </w:rPr>
        <w:t>義務教育費無償化事業、子育て支援事業　等</w:t>
      </w:r>
    </w:p>
    <w:p w14:paraId="628D1021" w14:textId="77777777" w:rsidR="00072201" w:rsidRDefault="00072201" w:rsidP="002E129B">
      <w:pPr>
        <w:widowControl/>
        <w:spacing w:line="300" w:lineRule="exact"/>
        <w:jc w:val="left"/>
        <w:rPr>
          <w:rFonts w:ascii="UD デジタル 教科書体 N-R" w:eastAsia="UD デジタル 教科書体 N-R" w:hAnsi="游ゴシック" w:cs="ＭＳ Ｐゴシック"/>
          <w:color w:val="222222"/>
          <w:kern w:val="0"/>
          <w:sz w:val="24"/>
          <w:szCs w:val="24"/>
        </w:rPr>
      </w:pPr>
      <w:r>
        <w:rPr>
          <w:rFonts w:ascii="UD デジタル 教科書体 N-R" w:eastAsia="UD デジタル 教科書体 N-R" w:hAnsi="游ゴシック" w:cs="ＭＳ Ｐゴシック" w:hint="eastAsia"/>
          <w:color w:val="222222"/>
          <w:kern w:val="0"/>
          <w:sz w:val="24"/>
          <w:szCs w:val="24"/>
        </w:rPr>
        <w:t xml:space="preserve">　</w:t>
      </w:r>
      <w:r w:rsidRPr="00924FF3">
        <w:rPr>
          <w:rFonts w:ascii="UD デジタル 教科書体 N-R" w:eastAsia="UD デジタル 教科書体 N-R" w:hAnsi="游ゴシック" w:cs="ＭＳ Ｐゴシック" w:hint="eastAsia"/>
          <w:color w:val="ED7D31" w:themeColor="accent2"/>
          <w:kern w:val="0"/>
          <w:sz w:val="24"/>
          <w:szCs w:val="24"/>
        </w:rPr>
        <w:t>④志を育む人材育成と夢にチャレンジできる環境づくり事業</w:t>
      </w:r>
    </w:p>
    <w:p w14:paraId="58B0AE42" w14:textId="77777777" w:rsidR="00072201" w:rsidRDefault="00072201" w:rsidP="00924FF3">
      <w:pPr>
        <w:widowControl/>
        <w:spacing w:line="300" w:lineRule="exact"/>
        <w:ind w:firstLineChars="100" w:firstLine="240"/>
        <w:jc w:val="left"/>
        <w:rPr>
          <w:rFonts w:ascii="UD デジタル 教科書体 N-R" w:eastAsia="UD デジタル 教科書体 N-R" w:hAnsi="游ゴシック" w:cs="ＭＳ Ｐゴシック"/>
          <w:color w:val="222222"/>
          <w:kern w:val="0"/>
          <w:sz w:val="24"/>
          <w:szCs w:val="24"/>
        </w:rPr>
      </w:pPr>
      <w:r>
        <w:rPr>
          <w:rFonts w:ascii="UD デジタル 教科書体 N-R" w:eastAsia="UD デジタル 教科書体 N-R" w:hAnsi="游ゴシック" w:cs="ＭＳ Ｐゴシック" w:hint="eastAsia"/>
          <w:color w:val="222222"/>
          <w:kern w:val="0"/>
          <w:sz w:val="24"/>
          <w:szCs w:val="24"/>
        </w:rPr>
        <w:t>【具体的な事業】</w:t>
      </w:r>
      <w:r w:rsidR="00EF112B">
        <w:rPr>
          <w:rFonts w:ascii="UD デジタル 教科書体 N-R" w:eastAsia="UD デジタル 教科書体 N-R" w:hAnsi="游ゴシック" w:cs="ＭＳ Ｐゴシック" w:hint="eastAsia"/>
          <w:color w:val="222222"/>
          <w:kern w:val="0"/>
          <w:sz w:val="24"/>
          <w:szCs w:val="24"/>
        </w:rPr>
        <w:t>もりもりキッズ事業、BEANS実施事業、はやかわ子どもクラブ事業　等</w:t>
      </w:r>
    </w:p>
    <w:p w14:paraId="0D1A05E0" w14:textId="77777777" w:rsidR="00072201" w:rsidRPr="00072201" w:rsidRDefault="00072201" w:rsidP="002E129B">
      <w:pPr>
        <w:widowControl/>
        <w:spacing w:line="300" w:lineRule="exact"/>
        <w:jc w:val="left"/>
        <w:rPr>
          <w:rFonts w:ascii="UD デジタル 教科書体 N-R" w:eastAsia="UD デジタル 教科書体 N-R" w:hAnsi="游ゴシック" w:cs="ＭＳ Ｐゴシック"/>
          <w:color w:val="222222"/>
          <w:kern w:val="0"/>
          <w:sz w:val="24"/>
          <w:szCs w:val="24"/>
        </w:rPr>
      </w:pPr>
      <w:r>
        <w:rPr>
          <w:rFonts w:ascii="UD デジタル 教科書体 N-R" w:eastAsia="UD デジタル 教科書体 N-R" w:hAnsi="游ゴシック" w:cs="ＭＳ Ｐゴシック" w:hint="eastAsia"/>
          <w:color w:val="222222"/>
          <w:kern w:val="0"/>
          <w:sz w:val="24"/>
          <w:szCs w:val="24"/>
        </w:rPr>
        <w:t xml:space="preserve">　</w:t>
      </w:r>
      <w:r w:rsidRPr="00924FF3">
        <w:rPr>
          <w:rFonts w:ascii="UD デジタル 教科書体 N-R" w:eastAsia="UD デジタル 教科書体 N-R" w:hAnsi="游ゴシック" w:cs="ＭＳ Ｐゴシック" w:hint="eastAsia"/>
          <w:color w:val="ED7D31" w:themeColor="accent2"/>
          <w:kern w:val="0"/>
          <w:sz w:val="24"/>
          <w:szCs w:val="24"/>
        </w:rPr>
        <w:t>⑤安心な暮らしを守るとともに、時代にあった地域づくりの推進事業</w:t>
      </w:r>
    </w:p>
    <w:p w14:paraId="3A602B6E" w14:textId="77777777" w:rsidR="003B7DE2" w:rsidRDefault="00072201" w:rsidP="00072201">
      <w:pPr>
        <w:widowControl/>
        <w:spacing w:line="300" w:lineRule="exact"/>
        <w:ind w:firstLineChars="100" w:firstLine="240"/>
        <w:jc w:val="left"/>
        <w:rPr>
          <w:rFonts w:ascii="UD デジタル 教科書体 N-R" w:eastAsia="UD デジタル 教科書体 N-R" w:hAnsi="游ゴシック" w:cs="ＭＳ Ｐゴシック"/>
          <w:color w:val="222222"/>
          <w:kern w:val="0"/>
          <w:sz w:val="24"/>
          <w:szCs w:val="24"/>
        </w:rPr>
      </w:pPr>
      <w:r>
        <w:rPr>
          <w:rFonts w:ascii="UD デジタル 教科書体 N-R" w:eastAsia="UD デジタル 教科書体 N-R" w:hAnsi="游ゴシック" w:cs="ＭＳ Ｐゴシック" w:hint="eastAsia"/>
          <w:color w:val="222222"/>
          <w:kern w:val="0"/>
          <w:sz w:val="24"/>
          <w:szCs w:val="24"/>
        </w:rPr>
        <w:t>【具体的な事業】</w:t>
      </w:r>
      <w:r w:rsidR="00EF112B">
        <w:rPr>
          <w:rFonts w:ascii="UD デジタル 教科書体 N-R" w:eastAsia="UD デジタル 教科書体 N-R" w:hAnsi="游ゴシック" w:cs="ＭＳ Ｐゴシック" w:hint="eastAsia"/>
          <w:color w:val="222222"/>
          <w:kern w:val="0"/>
          <w:sz w:val="24"/>
          <w:szCs w:val="24"/>
        </w:rPr>
        <w:t>介護予防、地域包括ケアシステム事業、道路維持管理事業　等</w:t>
      </w:r>
    </w:p>
    <w:p w14:paraId="166EF8A0" w14:textId="77777777" w:rsidR="003B7DE2" w:rsidRDefault="003B7DE2" w:rsidP="002E129B">
      <w:pPr>
        <w:widowControl/>
        <w:spacing w:line="300" w:lineRule="exact"/>
        <w:jc w:val="left"/>
        <w:rPr>
          <w:rFonts w:ascii="UD デジタル 教科書体 N-R" w:eastAsia="UD デジタル 教科書体 N-R" w:hAnsi="游ゴシック" w:cs="ＭＳ Ｐゴシック"/>
          <w:color w:val="222222"/>
          <w:kern w:val="0"/>
          <w:sz w:val="24"/>
          <w:szCs w:val="24"/>
        </w:rPr>
      </w:pPr>
    </w:p>
    <w:p w14:paraId="3A44C78D" w14:textId="3CC07C9A" w:rsidR="009D343F" w:rsidRPr="00B95929" w:rsidRDefault="009B08B4" w:rsidP="009D343F">
      <w:pPr>
        <w:widowControl/>
        <w:spacing w:line="540" w:lineRule="exact"/>
        <w:jc w:val="left"/>
        <w:rPr>
          <w:rFonts w:ascii="UD デジタル 教科書体 N-R" w:eastAsia="UD デジタル 教科書体 N-R" w:hAnsi="游ゴシック" w:cs="ＭＳ Ｐゴシック"/>
          <w:color w:val="00B050"/>
          <w:kern w:val="0"/>
          <w:sz w:val="24"/>
          <w:szCs w:val="24"/>
          <w:u w:val="thick"/>
        </w:rPr>
      </w:pPr>
      <w:r>
        <w:rPr>
          <w:rFonts w:ascii="UD デジタル 教科書体 N-R" w:eastAsia="UD デジタル 教科書体 N-R" w:hAnsi="游ゴシック" w:cs="ＭＳ Ｐゴシック" w:hint="eastAsia"/>
          <w:b/>
          <w:bCs/>
          <w:color w:val="00B050"/>
          <w:kern w:val="0"/>
          <w:sz w:val="40"/>
          <w:szCs w:val="40"/>
          <w:u w:val="thick"/>
        </w:rPr>
        <w:t>ご</w:t>
      </w:r>
      <w:r w:rsidR="009D343F" w:rsidRPr="00B95929">
        <w:rPr>
          <w:rFonts w:ascii="UD デジタル 教科書体 N-R" w:eastAsia="UD デジタル 教科書体 N-R" w:hAnsi="游ゴシック" w:cs="ＭＳ Ｐゴシック" w:hint="eastAsia"/>
          <w:b/>
          <w:bCs/>
          <w:color w:val="00B050"/>
          <w:kern w:val="0"/>
          <w:sz w:val="40"/>
          <w:szCs w:val="40"/>
          <w:u w:val="thick"/>
        </w:rPr>
        <w:t>寄附</w:t>
      </w:r>
      <w:r w:rsidR="009D343F">
        <w:rPr>
          <w:rFonts w:ascii="UD デジタル 教科書体 N-R" w:eastAsia="UD デジタル 教科書体 N-R" w:hAnsi="游ゴシック" w:cs="ＭＳ Ｐゴシック" w:hint="eastAsia"/>
          <w:b/>
          <w:bCs/>
          <w:color w:val="00B050"/>
          <w:kern w:val="0"/>
          <w:sz w:val="40"/>
          <w:szCs w:val="40"/>
          <w:u w:val="thick"/>
        </w:rPr>
        <w:t>の流れ</w:t>
      </w:r>
      <w:r w:rsidR="009D343F" w:rsidRPr="00B95929">
        <w:rPr>
          <w:rFonts w:ascii="UD デジタル 教科書体 N-R" w:eastAsia="UD デジタル 教科書体 N-R" w:hAnsi="游ゴシック" w:cs="ＭＳ Ｐゴシック" w:hint="eastAsia"/>
          <w:b/>
          <w:bCs/>
          <w:color w:val="00B050"/>
          <w:kern w:val="0"/>
          <w:sz w:val="40"/>
          <w:szCs w:val="40"/>
          <w:u w:val="thick"/>
        </w:rPr>
        <w:t xml:space="preserve">　　　　</w:t>
      </w:r>
      <w:r w:rsidR="009D343F" w:rsidRPr="00B95929">
        <w:rPr>
          <w:rFonts w:ascii="UD デジタル 教科書体 N-R" w:eastAsia="UD デジタル 教科書体 N-R" w:hAnsi="游ゴシック" w:cs="ＭＳ Ｐゴシック" w:hint="eastAsia"/>
          <w:color w:val="00B050"/>
          <w:kern w:val="0"/>
          <w:sz w:val="24"/>
          <w:szCs w:val="24"/>
          <w:u w:val="thick"/>
        </w:rPr>
        <w:t xml:space="preserve">　　　　　　　　　　</w:t>
      </w:r>
      <w:r w:rsidR="009D343F">
        <w:rPr>
          <w:rFonts w:ascii="UD デジタル 教科書体 N-R" w:eastAsia="UD デジタル 教科書体 N-R" w:hAnsi="游ゴシック" w:cs="ＭＳ Ｐゴシック" w:hint="eastAsia"/>
          <w:color w:val="00B050"/>
          <w:kern w:val="0"/>
          <w:sz w:val="24"/>
          <w:szCs w:val="24"/>
          <w:u w:val="thick"/>
        </w:rPr>
        <w:t xml:space="preserve">　　　　　　　　　　　　　　　　　　</w:t>
      </w:r>
    </w:p>
    <w:p w14:paraId="703ABD3C" w14:textId="77777777" w:rsidR="009B08B4" w:rsidRDefault="009B08B4" w:rsidP="009B08B4">
      <w:pPr>
        <w:widowControl/>
        <w:spacing w:line="300" w:lineRule="exact"/>
        <w:jc w:val="left"/>
        <w:rPr>
          <w:rFonts w:ascii="UD デジタル 教科書体 N-R" w:eastAsia="UD デジタル 教科書体 N-R" w:hAnsi="游ゴシック" w:cs="ＭＳ Ｐゴシック"/>
          <w:color w:val="222222"/>
          <w:kern w:val="0"/>
          <w:sz w:val="24"/>
          <w:szCs w:val="24"/>
        </w:rPr>
      </w:pPr>
    </w:p>
    <w:p w14:paraId="187A982B" w14:textId="77777777" w:rsidR="009B08B4" w:rsidRDefault="009B08B4" w:rsidP="009B08B4">
      <w:pPr>
        <w:widowControl/>
        <w:spacing w:line="300" w:lineRule="exact"/>
        <w:jc w:val="left"/>
        <w:rPr>
          <w:rFonts w:ascii="UD デジタル 教科書体 N-R" w:eastAsia="UD デジタル 教科書体 N-R" w:hAnsi="游ゴシック" w:cs="ＭＳ Ｐゴシック"/>
          <w:color w:val="222222"/>
          <w:kern w:val="0"/>
          <w:sz w:val="24"/>
          <w:szCs w:val="24"/>
        </w:rPr>
      </w:pPr>
      <w:r>
        <w:rPr>
          <w:rFonts w:ascii="UD デジタル 教科書体 N-R" w:eastAsia="UD デジタル 教科書体 N-R" w:hAnsi="游ゴシック" w:cs="ＭＳ Ｐゴシック" w:hint="eastAsia"/>
          <w:color w:val="222222"/>
          <w:kern w:val="0"/>
          <w:sz w:val="24"/>
          <w:szCs w:val="24"/>
        </w:rPr>
        <w:t xml:space="preserve">　１．ご寄附の依頼、ご相談（企業様→早川町）</w:t>
      </w:r>
    </w:p>
    <w:p w14:paraId="322C565B" w14:textId="77777777" w:rsidR="009B08B4" w:rsidRDefault="009B08B4" w:rsidP="009B08B4">
      <w:pPr>
        <w:widowControl/>
        <w:spacing w:line="300" w:lineRule="exact"/>
        <w:jc w:val="left"/>
        <w:rPr>
          <w:rFonts w:ascii="UD デジタル 教科書体 N-R" w:eastAsia="UD デジタル 教科書体 N-R" w:hAnsi="游ゴシック" w:cs="ＭＳ Ｐゴシック"/>
          <w:color w:val="222222"/>
          <w:kern w:val="0"/>
          <w:sz w:val="24"/>
          <w:szCs w:val="24"/>
        </w:rPr>
      </w:pPr>
      <w:r>
        <w:rPr>
          <w:rFonts w:ascii="UD デジタル 教科書体 N-R" w:eastAsia="UD デジタル 教科書体 N-R" w:hAnsi="游ゴシック" w:cs="ＭＳ Ｐゴシック" w:hint="eastAsia"/>
          <w:color w:val="222222"/>
          <w:kern w:val="0"/>
          <w:sz w:val="24"/>
          <w:szCs w:val="24"/>
        </w:rPr>
        <w:t xml:space="preserve">　２．ご寄附のお申し出、寄附申出書のご提出（企業様→早川町）</w:t>
      </w:r>
    </w:p>
    <w:p w14:paraId="69F9A564" w14:textId="77777777" w:rsidR="009B08B4" w:rsidRDefault="009B08B4" w:rsidP="009B08B4">
      <w:pPr>
        <w:widowControl/>
        <w:spacing w:line="300" w:lineRule="exact"/>
        <w:jc w:val="left"/>
        <w:rPr>
          <w:rFonts w:ascii="UD デジタル 教科書体 N-R" w:eastAsia="UD デジタル 教科書体 N-R" w:hAnsi="游ゴシック" w:cs="ＭＳ Ｐゴシック"/>
          <w:color w:val="222222"/>
          <w:kern w:val="0"/>
          <w:sz w:val="24"/>
          <w:szCs w:val="24"/>
        </w:rPr>
      </w:pPr>
      <w:r>
        <w:rPr>
          <w:rFonts w:ascii="UD デジタル 教科書体 N-R" w:eastAsia="UD デジタル 教科書体 N-R" w:hAnsi="游ゴシック" w:cs="ＭＳ Ｐゴシック" w:hint="eastAsia"/>
          <w:color w:val="222222"/>
          <w:kern w:val="0"/>
          <w:sz w:val="24"/>
          <w:szCs w:val="24"/>
        </w:rPr>
        <w:t xml:space="preserve">　３．ご寄附の払い込み方法の案内（早川町→企業様）</w:t>
      </w:r>
    </w:p>
    <w:p w14:paraId="294AE058" w14:textId="77777777" w:rsidR="009B08B4" w:rsidRDefault="009B08B4" w:rsidP="009B08B4">
      <w:pPr>
        <w:widowControl/>
        <w:spacing w:line="300" w:lineRule="exact"/>
        <w:jc w:val="left"/>
        <w:rPr>
          <w:rFonts w:ascii="UD デジタル 教科書体 N-R" w:eastAsia="UD デジタル 教科書体 N-R" w:hAnsi="游ゴシック" w:cs="ＭＳ Ｐゴシック"/>
          <w:color w:val="222222"/>
          <w:kern w:val="0"/>
          <w:sz w:val="24"/>
          <w:szCs w:val="24"/>
        </w:rPr>
      </w:pPr>
      <w:r>
        <w:rPr>
          <w:rFonts w:ascii="UD デジタル 教科書体 N-R" w:eastAsia="UD デジタル 教科書体 N-R" w:hAnsi="游ゴシック" w:cs="ＭＳ Ｐゴシック" w:hint="eastAsia"/>
          <w:color w:val="222222"/>
          <w:kern w:val="0"/>
          <w:sz w:val="24"/>
          <w:szCs w:val="24"/>
        </w:rPr>
        <w:t xml:space="preserve">　４．ご寄附の払い込み（企業様→早川町）</w:t>
      </w:r>
    </w:p>
    <w:p w14:paraId="388D62D7" w14:textId="77777777" w:rsidR="009B08B4" w:rsidRDefault="009B08B4" w:rsidP="009B08B4">
      <w:pPr>
        <w:widowControl/>
        <w:spacing w:line="300" w:lineRule="exact"/>
        <w:jc w:val="left"/>
        <w:rPr>
          <w:rFonts w:ascii="UD デジタル 教科書体 N-R" w:eastAsia="UD デジタル 教科書体 N-R" w:hAnsi="游ゴシック" w:cs="ＭＳ Ｐゴシック"/>
          <w:color w:val="222222"/>
          <w:kern w:val="0"/>
          <w:sz w:val="24"/>
          <w:szCs w:val="24"/>
        </w:rPr>
      </w:pPr>
      <w:r>
        <w:rPr>
          <w:rFonts w:ascii="UD デジタル 教科書体 N-R" w:eastAsia="UD デジタル 教科書体 N-R" w:hAnsi="游ゴシック" w:cs="ＭＳ Ｐゴシック" w:hint="eastAsia"/>
          <w:color w:val="222222"/>
          <w:kern w:val="0"/>
          <w:sz w:val="24"/>
          <w:szCs w:val="24"/>
        </w:rPr>
        <w:t xml:space="preserve">　５．受領証の交付（早川町→企業様）</w:t>
      </w:r>
    </w:p>
    <w:p w14:paraId="2315A7E7" w14:textId="77777777" w:rsidR="009B08B4" w:rsidRDefault="009B08B4" w:rsidP="009B08B4">
      <w:pPr>
        <w:widowControl/>
        <w:spacing w:line="300" w:lineRule="exact"/>
        <w:jc w:val="left"/>
        <w:rPr>
          <w:rFonts w:ascii="UD デジタル 教科書体 N-R" w:eastAsia="UD デジタル 教科書体 N-R" w:hAnsi="游ゴシック" w:cs="ＭＳ Ｐゴシック"/>
          <w:color w:val="222222"/>
          <w:kern w:val="0"/>
          <w:sz w:val="24"/>
          <w:szCs w:val="24"/>
        </w:rPr>
      </w:pPr>
      <w:r>
        <w:rPr>
          <w:rFonts w:ascii="UD デジタル 教科書体 N-R" w:eastAsia="UD デジタル 教科書体 N-R" w:hAnsi="游ゴシック" w:cs="ＭＳ Ｐゴシック" w:hint="eastAsia"/>
          <w:color w:val="222222"/>
          <w:kern w:val="0"/>
          <w:sz w:val="24"/>
          <w:szCs w:val="24"/>
        </w:rPr>
        <w:t xml:space="preserve">　６．税の申告手続き（企業様）</w:t>
      </w:r>
    </w:p>
    <w:p w14:paraId="17924A95" w14:textId="77777777" w:rsidR="00E57498" w:rsidRPr="009B08B4" w:rsidRDefault="00E57498" w:rsidP="002E129B">
      <w:pPr>
        <w:widowControl/>
        <w:spacing w:line="300" w:lineRule="exact"/>
        <w:jc w:val="left"/>
        <w:rPr>
          <w:rFonts w:ascii="UD デジタル 教科書体 N-R" w:eastAsia="UD デジタル 教科書体 N-R" w:hAnsi="游ゴシック" w:cs="ＭＳ Ｐゴシック"/>
          <w:color w:val="222222"/>
          <w:kern w:val="0"/>
          <w:sz w:val="24"/>
          <w:szCs w:val="24"/>
        </w:rPr>
      </w:pPr>
    </w:p>
    <w:p w14:paraId="6243E4F5" w14:textId="69B2E5E9" w:rsidR="009D343F" w:rsidRPr="00F57C28" w:rsidRDefault="00D50DC5" w:rsidP="00764B4C">
      <w:pPr>
        <w:widowControl/>
        <w:spacing w:line="300" w:lineRule="exact"/>
        <w:jc w:val="center"/>
        <w:rPr>
          <w:rFonts w:ascii="UD デジタル 教科書体 N-R" w:eastAsia="UD デジタル 教科書体 N-R" w:hAnsi="游ゴシック" w:cs="ＭＳ Ｐゴシック"/>
          <w:color w:val="222222"/>
          <w:kern w:val="0"/>
          <w:sz w:val="24"/>
          <w:szCs w:val="24"/>
        </w:rPr>
      </w:pPr>
      <w:r>
        <w:rPr>
          <w:rFonts w:ascii="UD デジタル 教科書体 N-R" w:eastAsia="UD デジタル 教科書体 N-R" w:hAnsi="游ゴシック" w:cs="ＭＳ Ｐゴシック" w:hint="eastAsia"/>
          <w:color w:val="222222"/>
          <w:kern w:val="0"/>
          <w:sz w:val="24"/>
          <w:szCs w:val="24"/>
        </w:rPr>
        <w:t>◆</w:t>
      </w:r>
      <w:r w:rsidR="0089409C">
        <w:rPr>
          <w:rFonts w:ascii="UD デジタル 教科書体 N-R" w:eastAsia="UD デジタル 教科書体 N-R" w:hAnsi="游ゴシック" w:cs="ＭＳ Ｐゴシック" w:hint="eastAsia"/>
          <w:color w:val="222222"/>
          <w:kern w:val="0"/>
          <w:sz w:val="24"/>
          <w:szCs w:val="24"/>
        </w:rPr>
        <w:t>問い合わせ先　早川町役場</w:t>
      </w:r>
      <w:r w:rsidR="00764B4C">
        <w:rPr>
          <w:rFonts w:ascii="UD デジタル 教科書体 N-R" w:eastAsia="UD デジタル 教科書体 N-R" w:hAnsi="游ゴシック" w:cs="ＭＳ Ｐゴシック" w:hint="eastAsia"/>
          <w:color w:val="222222"/>
          <w:kern w:val="0"/>
          <w:sz w:val="24"/>
          <w:szCs w:val="24"/>
        </w:rPr>
        <w:t>まちづくり政策課まちづくり</w:t>
      </w:r>
      <w:r w:rsidR="0089409C">
        <w:rPr>
          <w:rFonts w:ascii="UD デジタル 教科書体 N-R" w:eastAsia="UD デジタル 教科書体 N-R" w:hAnsi="游ゴシック" w:cs="ＭＳ Ｐゴシック" w:hint="eastAsia"/>
          <w:color w:val="222222"/>
          <w:kern w:val="0"/>
          <w:sz w:val="24"/>
          <w:szCs w:val="24"/>
        </w:rPr>
        <w:t>担当　0556‐45‐2513</w:t>
      </w:r>
    </w:p>
    <w:sectPr w:rsidR="009D343F" w:rsidRPr="00F57C28" w:rsidSect="005460CE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A0DA9" w14:textId="77777777" w:rsidR="00AA7F66" w:rsidRDefault="00AA7F66" w:rsidP="008B00FC">
      <w:r>
        <w:separator/>
      </w:r>
    </w:p>
  </w:endnote>
  <w:endnote w:type="continuationSeparator" w:id="0">
    <w:p w14:paraId="7B43AE39" w14:textId="77777777" w:rsidR="00AA7F66" w:rsidRDefault="00AA7F66" w:rsidP="008B0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9E2DE" w14:textId="77777777" w:rsidR="00AA7F66" w:rsidRDefault="00AA7F66" w:rsidP="008B00FC">
      <w:r>
        <w:separator/>
      </w:r>
    </w:p>
  </w:footnote>
  <w:footnote w:type="continuationSeparator" w:id="0">
    <w:p w14:paraId="75249C9A" w14:textId="77777777" w:rsidR="00AA7F66" w:rsidRDefault="00AA7F66" w:rsidP="008B00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3in;height:3in" o:bullet="t"/>
    </w:pict>
  </w:numPicBullet>
  <w:numPicBullet w:numPicBulletId="1">
    <w:pict>
      <v:shape w14:anchorId="4F5ED94D" id="_x0000_i1043" type="#_x0000_t75" style="width:3in;height:3in" o:bullet="t"/>
    </w:pict>
  </w:numPicBullet>
  <w:numPicBullet w:numPicBulletId="2">
    <w:pict>
      <v:shape id="_x0000_i1044" type="#_x0000_t75" style="width:3in;height:3in" o:bullet="t"/>
    </w:pict>
  </w:numPicBullet>
  <w:numPicBullet w:numPicBulletId="3">
    <w:pict>
      <v:shape id="_x0000_i1045" type="#_x0000_t75" style="width:3in;height:3in" o:bullet="t"/>
    </w:pict>
  </w:numPicBullet>
  <w:abstractNum w:abstractNumId="0" w15:restartNumberingAfterBreak="0">
    <w:nsid w:val="1B472EFF"/>
    <w:multiLevelType w:val="multilevel"/>
    <w:tmpl w:val="6358B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103ED2"/>
    <w:multiLevelType w:val="multilevel"/>
    <w:tmpl w:val="82B00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0CE"/>
    <w:rsid w:val="000012F0"/>
    <w:rsid w:val="00046ED4"/>
    <w:rsid w:val="00072201"/>
    <w:rsid w:val="00096720"/>
    <w:rsid w:val="000B3160"/>
    <w:rsid w:val="000F5358"/>
    <w:rsid w:val="00124A79"/>
    <w:rsid w:val="001A6AA9"/>
    <w:rsid w:val="00226434"/>
    <w:rsid w:val="00240ADD"/>
    <w:rsid w:val="00245821"/>
    <w:rsid w:val="00256676"/>
    <w:rsid w:val="002A2409"/>
    <w:rsid w:val="002E129B"/>
    <w:rsid w:val="003113CD"/>
    <w:rsid w:val="003B7DE2"/>
    <w:rsid w:val="005051AE"/>
    <w:rsid w:val="00521FAF"/>
    <w:rsid w:val="0053096C"/>
    <w:rsid w:val="005460CE"/>
    <w:rsid w:val="00556AE6"/>
    <w:rsid w:val="00604B34"/>
    <w:rsid w:val="00627C18"/>
    <w:rsid w:val="00641FDC"/>
    <w:rsid w:val="00764B4C"/>
    <w:rsid w:val="00891526"/>
    <w:rsid w:val="0089409C"/>
    <w:rsid w:val="008B00FC"/>
    <w:rsid w:val="00924FF3"/>
    <w:rsid w:val="009B08B4"/>
    <w:rsid w:val="009B2F7F"/>
    <w:rsid w:val="009D343F"/>
    <w:rsid w:val="00A92C17"/>
    <w:rsid w:val="00AA7F66"/>
    <w:rsid w:val="00AF771D"/>
    <w:rsid w:val="00B95929"/>
    <w:rsid w:val="00CC7012"/>
    <w:rsid w:val="00D326F8"/>
    <w:rsid w:val="00D34703"/>
    <w:rsid w:val="00D50DC5"/>
    <w:rsid w:val="00E15BD6"/>
    <w:rsid w:val="00E34A54"/>
    <w:rsid w:val="00E57498"/>
    <w:rsid w:val="00EF112B"/>
    <w:rsid w:val="00F1573A"/>
    <w:rsid w:val="00F166A7"/>
    <w:rsid w:val="00F265D8"/>
    <w:rsid w:val="00F35754"/>
    <w:rsid w:val="00F57C28"/>
    <w:rsid w:val="00F64A06"/>
    <w:rsid w:val="00FA2F44"/>
    <w:rsid w:val="00FD2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3EFA446"/>
  <w15:chartTrackingRefBased/>
  <w15:docId w15:val="{F8B1957B-D6B6-4C23-8C46-72397007E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underline1">
    <w:name w:val="underline1"/>
    <w:basedOn w:val="a0"/>
    <w:rsid w:val="002E129B"/>
    <w:rPr>
      <w:u w:val="single"/>
    </w:rPr>
  </w:style>
  <w:style w:type="paragraph" w:styleId="a3">
    <w:name w:val="header"/>
    <w:basedOn w:val="a"/>
    <w:link w:val="a4"/>
    <w:uiPriority w:val="99"/>
    <w:unhideWhenUsed/>
    <w:rsid w:val="008B00F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B00FC"/>
  </w:style>
  <w:style w:type="paragraph" w:styleId="a5">
    <w:name w:val="footer"/>
    <w:basedOn w:val="a"/>
    <w:link w:val="a6"/>
    <w:uiPriority w:val="99"/>
    <w:unhideWhenUsed/>
    <w:rsid w:val="008B00F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B00FC"/>
  </w:style>
  <w:style w:type="paragraph" w:styleId="a7">
    <w:name w:val="Balloon Text"/>
    <w:basedOn w:val="a"/>
    <w:link w:val="a8"/>
    <w:uiPriority w:val="99"/>
    <w:semiHidden/>
    <w:unhideWhenUsed/>
    <w:rsid w:val="00F57C2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57C2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38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9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20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61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74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072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08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504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3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1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62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96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85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12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39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50.jp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70738-ED73-408D-BD77-167CE4E59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538</TotalTime>
  <Pages>2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HYTBA116509a</dc:creator>
  <cp:keywords/>
  <dc:description/>
  <cp:lastModifiedBy>藤本 ゆかり</cp:lastModifiedBy>
  <cp:revision>22</cp:revision>
  <cp:lastPrinted>2025-04-11T07:01:00Z</cp:lastPrinted>
  <dcterms:created xsi:type="dcterms:W3CDTF">2021-07-19T01:57:00Z</dcterms:created>
  <dcterms:modified xsi:type="dcterms:W3CDTF">2025-04-11T07:03:00Z</dcterms:modified>
</cp:coreProperties>
</file>